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34" w:rsidRPr="002F46A3" w:rsidRDefault="00F60876" w:rsidP="002F46A3">
      <w:pPr>
        <w:jc w:val="center"/>
        <w:rPr>
          <w:rFonts w:ascii="TH SarabunIT๙" w:hAnsi="TH SarabunIT๙" w:cs="TH SarabunIT๙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-638175</wp:posOffset>
                </wp:positionV>
                <wp:extent cx="1317625" cy="3213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31" w:rsidRPr="00407531" w:rsidRDefault="00407531" w:rsidP="00407531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7531">
                              <w:rPr>
                                <w:rFonts w:ascii="TH SarabunIT๙" w:hAnsi="TH SarabunIT๙" w:cs="TH SarabunIT๙"/>
                                <w:cs/>
                              </w:rPr>
                              <w:t>(สิ่งที่ส่งมาด้วย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2pt;margin-top:-50.25pt;width:103.75pt;height:25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" stroked="f">
                <v:textbox style="mso-fit-shape-to-text:t">
                  <w:txbxContent>
                    <w:p w:rsidR="00407531" w:rsidRPr="00407531" w:rsidRDefault="00407531" w:rsidP="00407531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07531">
                        <w:rPr>
                          <w:rFonts w:ascii="TH SarabunIT๙" w:hAnsi="TH SarabunIT๙" w:cs="TH SarabunIT๙"/>
                          <w:cs/>
                        </w:rPr>
                        <w:t>(สิ่งที่ส่งมาด้วย 1)</w:t>
                      </w:r>
                    </w:p>
                  </w:txbxContent>
                </v:textbox>
              </v:shape>
            </w:pict>
          </mc:Fallback>
        </mc:AlternateContent>
      </w:r>
      <w:r w:rsidR="003B1534" w:rsidRPr="002F46A3">
        <w:rPr>
          <w:rFonts w:ascii="TH SarabunIT๙" w:hAnsi="TH SarabunIT๙" w:cs="TH SarabunIT๙"/>
          <w:sz w:val="32"/>
          <w:cs/>
        </w:rPr>
        <w:t>บันทึกหลักการและเหตุผล</w:t>
      </w:r>
    </w:p>
    <w:p w:rsidR="00CF52EF" w:rsidRPr="002F46A3" w:rsidRDefault="003B1534" w:rsidP="002F46A3">
      <w:pPr>
        <w:jc w:val="center"/>
        <w:rPr>
          <w:rFonts w:ascii="TH SarabunIT๙" w:hAnsi="TH SarabunIT๙" w:cs="TH SarabunIT๙"/>
        </w:rPr>
      </w:pPr>
      <w:r w:rsidRPr="002F46A3">
        <w:rPr>
          <w:rFonts w:ascii="TH SarabunIT๙" w:hAnsi="TH SarabunIT๙" w:cs="TH SarabunIT๙"/>
          <w:sz w:val="32"/>
          <w:cs/>
        </w:rPr>
        <w:t>ประกอบกฎกระทรวง</w:t>
      </w:r>
      <w:r w:rsidR="004771FB" w:rsidRPr="002F46A3">
        <w:rPr>
          <w:rFonts w:ascii="TH SarabunIT๙" w:hAnsi="TH SarabunIT๙" w:cs="TH SarabunIT๙"/>
          <w:cs/>
        </w:rPr>
        <w:t>การขอจดทะเบียนเป็นผู้ทำการค้าขาออก</w:t>
      </w:r>
    </w:p>
    <w:p w:rsidR="00C14950" w:rsidRPr="002F46A3" w:rsidRDefault="004771FB" w:rsidP="002F46A3">
      <w:pPr>
        <w:jc w:val="center"/>
        <w:rPr>
          <w:rFonts w:ascii="TH SarabunIT๙" w:hAnsi="TH SarabunIT๙" w:cs="TH SarabunIT๙"/>
          <w:dstrike/>
          <w:sz w:val="32"/>
        </w:rPr>
      </w:pPr>
      <w:r w:rsidRPr="002F46A3">
        <w:rPr>
          <w:rFonts w:ascii="TH SarabunIT๙" w:hAnsi="TH SarabunIT๙" w:cs="TH SarabunIT๙"/>
          <w:cs/>
        </w:rPr>
        <w:t>ซึ่งสินค้ามาตรฐานและ</w:t>
      </w:r>
      <w:r w:rsidR="00CF52EF" w:rsidRPr="002F46A3">
        <w:rPr>
          <w:rFonts w:ascii="TH SarabunIT๙" w:hAnsi="TH SarabunIT๙" w:cs="TH SarabunIT๙"/>
          <w:cs/>
        </w:rPr>
        <w:t>การกำหนด</w:t>
      </w:r>
      <w:r w:rsidRPr="002F46A3">
        <w:rPr>
          <w:rFonts w:ascii="TH SarabunIT๙" w:hAnsi="TH SarabunIT๙" w:cs="TH SarabunIT๙"/>
          <w:cs/>
        </w:rPr>
        <w:t>เงื่อนไขการทำการค้าขาออกซึ่งสินค้ามาตรฐาน</w:t>
      </w:r>
    </w:p>
    <w:p w:rsidR="003B1534" w:rsidRPr="002F46A3" w:rsidRDefault="003B1534" w:rsidP="002F46A3">
      <w:pPr>
        <w:jc w:val="center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พ.ศ. </w:t>
      </w:r>
      <w:r w:rsidR="00282FD9" w:rsidRPr="002F46A3">
        <w:rPr>
          <w:rFonts w:ascii="TH SarabunIT๙" w:hAnsi="TH SarabunIT๙" w:cs="TH SarabunIT๙"/>
          <w:sz w:val="32"/>
          <w:cs/>
        </w:rPr>
        <w:t>2564</w:t>
      </w:r>
      <w:r w:rsidR="00B76777" w:rsidRPr="002F46A3">
        <w:rPr>
          <w:rFonts w:ascii="TH SarabunIT๙" w:hAnsi="TH SarabunIT๙" w:cs="TH SarabunIT๙"/>
          <w:sz w:val="32"/>
          <w:cs/>
        </w:rPr>
        <w:t xml:space="preserve"> </w:t>
      </w:r>
    </w:p>
    <w:p w:rsidR="00C14950" w:rsidRPr="002F46A3" w:rsidRDefault="00C14950" w:rsidP="002F46A3">
      <w:pPr>
        <w:jc w:val="center"/>
        <w:rPr>
          <w:rFonts w:ascii="TH SarabunIT๙" w:hAnsi="TH SarabunIT๙" w:cs="TH SarabunIT๙"/>
          <w:sz w:val="32"/>
          <w:u w:val="thick"/>
        </w:rPr>
      </w:pPr>
      <w:r w:rsidRPr="002F46A3">
        <w:rPr>
          <w:rFonts w:ascii="TH SarabunIT๙" w:hAnsi="TH SarabunIT๙" w:cs="TH SarabunIT๙"/>
          <w:sz w:val="32"/>
          <w:u w:val="thick"/>
        </w:rPr>
        <w:tab/>
      </w:r>
      <w:r w:rsidRPr="002F46A3">
        <w:rPr>
          <w:rFonts w:ascii="TH SarabunIT๙" w:hAnsi="TH SarabunIT๙" w:cs="TH SarabunIT๙"/>
          <w:sz w:val="32"/>
          <w:u w:val="thick"/>
        </w:rPr>
        <w:tab/>
      </w:r>
    </w:p>
    <w:p w:rsidR="001A6A02" w:rsidRPr="002F46A3" w:rsidRDefault="001A6A02" w:rsidP="002F46A3">
      <w:pPr>
        <w:jc w:val="center"/>
        <w:rPr>
          <w:rFonts w:ascii="TH SarabunIT๙" w:hAnsi="TH SarabunIT๙" w:cs="TH SarabunIT๙"/>
          <w:sz w:val="32"/>
        </w:rPr>
      </w:pPr>
    </w:p>
    <w:p w:rsidR="003B1534" w:rsidRPr="002F46A3" w:rsidRDefault="003B1534" w:rsidP="002F46A3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2F46A3">
        <w:rPr>
          <w:rFonts w:ascii="TH SarabunIT๙" w:hAnsi="TH SarabunIT๙" w:cs="TH SarabunIT๙"/>
          <w:b/>
          <w:bCs/>
          <w:sz w:val="32"/>
          <w:cs/>
        </w:rPr>
        <w:t>หลักการ</w:t>
      </w:r>
    </w:p>
    <w:p w:rsidR="003B1534" w:rsidRPr="002F46A3" w:rsidRDefault="003B1534" w:rsidP="002F46A3">
      <w:pPr>
        <w:rPr>
          <w:rFonts w:ascii="TH SarabunIT๙" w:hAnsi="TH SarabunIT๙" w:cs="TH SarabunIT๙"/>
          <w:sz w:val="32"/>
          <w:cs/>
        </w:rPr>
      </w:pPr>
    </w:p>
    <w:p w:rsidR="003B1534" w:rsidRPr="002F46A3" w:rsidRDefault="004771FB" w:rsidP="002F46A3">
      <w:pPr>
        <w:ind w:firstLine="1134"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8"/>
          <w:sz w:val="32"/>
          <w:cs/>
        </w:rPr>
        <w:t>ปรับปรุงหลักเกณฑ์และวิธีการขอจดทะเบียนเป็นผู้ทำการค้าขาออกซึ่งสินค้ามาตรฐาน</w:t>
      </w:r>
      <w:r w:rsidR="00DB0132" w:rsidRPr="002F46A3">
        <w:rPr>
          <w:rFonts w:ascii="TH SarabunIT๙" w:hAnsi="TH SarabunIT๙" w:cs="TH SarabunIT๙"/>
          <w:spacing w:val="8"/>
          <w:sz w:val="32"/>
          <w:cs/>
        </w:rPr>
        <w:br/>
      </w:r>
      <w:r w:rsidRPr="002F46A3">
        <w:rPr>
          <w:rFonts w:ascii="TH SarabunIT๙" w:hAnsi="TH SarabunIT๙" w:cs="TH SarabunIT๙"/>
          <w:spacing w:val="8"/>
          <w:sz w:val="32"/>
          <w:cs/>
        </w:rPr>
        <w:t>และ</w:t>
      </w:r>
      <w:r w:rsidR="00CF52EF" w:rsidRPr="002F46A3">
        <w:rPr>
          <w:rFonts w:ascii="TH SarabunIT๙" w:hAnsi="TH SarabunIT๙" w:cs="TH SarabunIT๙"/>
          <w:sz w:val="32"/>
          <w:cs/>
        </w:rPr>
        <w:t>การกำหนด</w:t>
      </w:r>
      <w:r w:rsidRPr="002F46A3">
        <w:rPr>
          <w:rFonts w:ascii="TH SarabunIT๙" w:hAnsi="TH SarabunIT๙" w:cs="TH SarabunIT๙"/>
          <w:sz w:val="32"/>
          <w:cs/>
        </w:rPr>
        <w:t xml:space="preserve">เงื่อนไขการทำการค้าขาออกซึ่งสินค้ามาตรฐาน </w:t>
      </w:r>
    </w:p>
    <w:p w:rsidR="003B1534" w:rsidRPr="002F46A3" w:rsidRDefault="003B1534" w:rsidP="002F46A3">
      <w:pPr>
        <w:rPr>
          <w:rFonts w:ascii="TH SarabunIT๙" w:hAnsi="TH SarabunIT๙" w:cs="TH SarabunIT๙"/>
          <w:sz w:val="32"/>
        </w:rPr>
      </w:pPr>
    </w:p>
    <w:p w:rsidR="003B1534" w:rsidRPr="002F46A3" w:rsidRDefault="003B1534" w:rsidP="002F46A3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2F46A3">
        <w:rPr>
          <w:rFonts w:ascii="TH SarabunIT๙" w:hAnsi="TH SarabunIT๙" w:cs="TH SarabunIT๙"/>
          <w:b/>
          <w:bCs/>
          <w:sz w:val="32"/>
          <w:cs/>
        </w:rPr>
        <w:t>เหตุผล</w:t>
      </w:r>
    </w:p>
    <w:p w:rsidR="003B1534" w:rsidRPr="002F46A3" w:rsidRDefault="003B1534" w:rsidP="002F46A3">
      <w:pPr>
        <w:rPr>
          <w:rFonts w:ascii="TH SarabunIT๙" w:hAnsi="TH SarabunIT๙" w:cs="TH SarabunIT๙"/>
          <w:sz w:val="32"/>
        </w:rPr>
      </w:pPr>
    </w:p>
    <w:p w:rsidR="00CF52EF" w:rsidRPr="002F46A3" w:rsidRDefault="00CF52EF" w:rsidP="002F46A3">
      <w:pPr>
        <w:ind w:firstLine="1418"/>
        <w:jc w:val="thaiDistribute"/>
        <w:rPr>
          <w:rFonts w:ascii="TH SarabunIT๙" w:hAnsi="TH SarabunIT๙" w:cs="TH SarabunIT๙"/>
          <w:strike/>
          <w:sz w:val="32"/>
        </w:rPr>
      </w:pPr>
      <w:r w:rsidRPr="002F46A3">
        <w:rPr>
          <w:rFonts w:ascii="TH SarabunIT๙" w:hAnsi="TH SarabunIT๙" w:cs="TH SarabunIT๙"/>
          <w:spacing w:val="-8"/>
          <w:sz w:val="32"/>
          <w:cs/>
        </w:rPr>
        <w:t>โดยที่เป็นการสมควรปรับปรุงหลักเกณฑ์และวิธีการขอจดทะเบียนเป็นผู้ทำการค้าขาออก</w:t>
      </w:r>
      <w:r w:rsidRPr="002F46A3">
        <w:rPr>
          <w:rFonts w:ascii="TH SarabunIT๙" w:hAnsi="TH SarabunIT๙" w:cs="TH SarabunIT๙"/>
          <w:sz w:val="32"/>
          <w:cs/>
        </w:rPr>
        <w:t>ซึ่งสินค้า</w:t>
      </w:r>
      <w:r w:rsidRPr="002F46A3">
        <w:rPr>
          <w:rFonts w:ascii="TH SarabunIT๙" w:hAnsi="TH SarabunIT๙" w:cs="TH SarabunIT๙"/>
          <w:spacing w:val="-4"/>
          <w:sz w:val="32"/>
          <w:cs/>
        </w:rPr>
        <w:t>มาตรฐานและการกำหนดเงื่อนไขการทำการค้าขาออกซึ่งสินค้ามาตรฐาน เพื่อลดขั้นตอนและอำนวยความสะดวก</w:t>
      </w:r>
      <w:r w:rsidRPr="002F46A3">
        <w:rPr>
          <w:rFonts w:ascii="TH SarabunIT๙" w:hAnsi="TH SarabunIT๙" w:cs="TH SarabunIT๙"/>
          <w:spacing w:val="-8"/>
          <w:sz w:val="32"/>
          <w:cs/>
        </w:rPr>
        <w:t>ในการขอจดทะเบียน รวมทั้งยกระดับการทำการค้าขาออกซึ่งสินค้ามาตรฐานให้มีคุณภาพเป็นไปตา</w:t>
      </w:r>
      <w:r w:rsidR="007014FD" w:rsidRPr="002F46A3">
        <w:rPr>
          <w:rFonts w:ascii="TH SarabunIT๙" w:hAnsi="TH SarabunIT๙" w:cs="TH SarabunIT๙"/>
          <w:spacing w:val="-8"/>
          <w:sz w:val="32"/>
          <w:cs/>
        </w:rPr>
        <w:t>ม</w:t>
      </w:r>
      <w:r w:rsidRPr="002F46A3">
        <w:rPr>
          <w:rFonts w:ascii="TH SarabunIT๙" w:hAnsi="TH SarabunIT๙" w:cs="TH SarabunIT๙"/>
          <w:spacing w:val="-8"/>
          <w:sz w:val="32"/>
          <w:cs/>
        </w:rPr>
        <w:t>มาตรฐานสากล</w:t>
      </w:r>
      <w:r w:rsidRPr="002F46A3">
        <w:rPr>
          <w:rFonts w:ascii="TH SarabunIT๙" w:hAnsi="TH SarabunIT๙" w:cs="TH SarabunIT๙"/>
          <w:sz w:val="32"/>
          <w:cs/>
        </w:rPr>
        <w:t xml:space="preserve">  จึงจำเป็นต้องออกกฎกระทรวงนี้</w:t>
      </w:r>
    </w:p>
    <w:p w:rsidR="003C4393" w:rsidRPr="002F46A3" w:rsidRDefault="003C4393" w:rsidP="002F46A3">
      <w:pPr>
        <w:rPr>
          <w:rFonts w:ascii="TH SarabunIT๙" w:hAnsi="TH SarabunIT๙" w:cs="TH SarabunIT๙"/>
          <w:sz w:val="32"/>
        </w:rPr>
      </w:pPr>
    </w:p>
    <w:p w:rsidR="00405B8C" w:rsidRPr="002F46A3" w:rsidRDefault="00405B8C" w:rsidP="002F46A3">
      <w:pPr>
        <w:rPr>
          <w:rFonts w:ascii="TH SarabunIT๙" w:hAnsi="TH SarabunIT๙" w:cs="TH SarabunIT๙"/>
          <w:sz w:val="32"/>
        </w:rPr>
      </w:pPr>
    </w:p>
    <w:p w:rsidR="00405B8C" w:rsidRPr="002F46A3" w:rsidRDefault="00405B8C" w:rsidP="002F46A3">
      <w:pPr>
        <w:rPr>
          <w:rFonts w:ascii="TH SarabunIT๙" w:hAnsi="TH SarabunIT๙" w:cs="TH SarabunIT๙"/>
          <w:spacing w:val="-6"/>
          <w:sz w:val="32"/>
          <w:cs/>
        </w:rPr>
        <w:sectPr w:rsidR="00405B8C" w:rsidRPr="002F46A3" w:rsidSect="007F5857">
          <w:footerReference w:type="default" r:id="rId8"/>
          <w:headerReference w:type="first" r:id="rId9"/>
          <w:pgSz w:w="11907" w:h="16840" w:code="9"/>
          <w:pgMar w:top="1440" w:right="1133" w:bottom="1440" w:left="1701" w:header="397" w:footer="720" w:gutter="0"/>
          <w:pgNumType w:fmt="thaiNumbers" w:start="1"/>
          <w:cols w:space="720"/>
          <w:noEndnote/>
          <w:docGrid w:linePitch="326"/>
        </w:sectPr>
      </w:pPr>
    </w:p>
    <w:p w:rsidR="003B1534" w:rsidRPr="002F46A3" w:rsidRDefault="00F60876" w:rsidP="002F46A3">
      <w:pPr>
        <w:tabs>
          <w:tab w:val="left" w:pos="4536"/>
        </w:tabs>
        <w:jc w:val="center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noProof/>
          <w:sz w:val="32"/>
          <w:lang w:val="th-TH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2384425</wp:posOffset>
            </wp:positionH>
            <wp:positionV relativeFrom="margin">
              <wp:posOffset>-283210</wp:posOffset>
            </wp:positionV>
            <wp:extent cx="975360" cy="1078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6F" w:rsidRPr="002F46A3" w:rsidRDefault="00F94A6F" w:rsidP="002F46A3">
      <w:pPr>
        <w:jc w:val="center"/>
        <w:rPr>
          <w:rFonts w:ascii="TH SarabunIT๙" w:hAnsi="TH SarabunIT๙" w:cs="TH SarabunIT๙"/>
          <w:sz w:val="32"/>
        </w:rPr>
      </w:pPr>
    </w:p>
    <w:p w:rsidR="00F94A6F" w:rsidRDefault="00F94A6F" w:rsidP="002F46A3">
      <w:pPr>
        <w:spacing w:after="120"/>
        <w:jc w:val="thaiDistribute"/>
        <w:rPr>
          <w:rFonts w:ascii="TH SarabunIT๙" w:hAnsi="TH SarabunIT๙" w:cs="TH SarabunIT๙"/>
          <w:sz w:val="32"/>
        </w:rPr>
      </w:pPr>
    </w:p>
    <w:p w:rsidR="00CE1B65" w:rsidRPr="00C25317" w:rsidRDefault="00CE1B65" w:rsidP="00CE1B65">
      <w:pPr>
        <w:jc w:val="distribute"/>
        <w:rPr>
          <w:rFonts w:ascii="TH SarabunIT๙" w:hAnsi="TH SarabunIT๙" w:cs="TH SarabunIT๙"/>
          <w:szCs w:val="24"/>
        </w:rPr>
      </w:pPr>
    </w:p>
    <w:p w:rsidR="003B1534" w:rsidRPr="002F46A3" w:rsidRDefault="003B1534" w:rsidP="00685BFB">
      <w:pPr>
        <w:spacing w:before="120"/>
        <w:jc w:val="center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กฎกระทรวง</w:t>
      </w:r>
    </w:p>
    <w:p w:rsidR="005B2845" w:rsidRPr="002F46A3" w:rsidRDefault="00922D04" w:rsidP="00CE1B65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  <w:r w:rsidRPr="002F46A3">
        <w:rPr>
          <w:rFonts w:ascii="TH SarabunIT๙" w:hAnsi="TH SarabunIT๙" w:cs="TH SarabunIT๙"/>
          <w:cs/>
        </w:rPr>
        <w:t>การขอจดทะเบียนเป็นผู้ทำการค้าขาออกซึ่งสินค้ามาตรฐาน</w:t>
      </w:r>
    </w:p>
    <w:p w:rsidR="00615472" w:rsidRPr="002F46A3" w:rsidRDefault="00922D04" w:rsidP="00CE1B65">
      <w:pPr>
        <w:ind w:right="-96"/>
        <w:jc w:val="center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cs/>
        </w:rPr>
        <w:t>และ</w:t>
      </w:r>
      <w:r w:rsidR="001450F8" w:rsidRPr="002F46A3">
        <w:rPr>
          <w:rFonts w:ascii="TH SarabunIT๙" w:hAnsi="TH SarabunIT๙" w:cs="TH SarabunIT๙"/>
          <w:cs/>
        </w:rPr>
        <w:t>การกำหนด</w:t>
      </w:r>
      <w:r w:rsidRPr="002F46A3">
        <w:rPr>
          <w:rFonts w:ascii="TH SarabunIT๙" w:hAnsi="TH SarabunIT๙" w:cs="TH SarabunIT๙"/>
          <w:cs/>
        </w:rPr>
        <w:t>เงื่อนไขการทำการค้าขาออกซึ่งสินค้ามาตรฐาน</w:t>
      </w:r>
    </w:p>
    <w:p w:rsidR="003B1534" w:rsidRPr="002F46A3" w:rsidRDefault="003B1534" w:rsidP="00CE1B65">
      <w:pPr>
        <w:jc w:val="center"/>
        <w:rPr>
          <w:rFonts w:ascii="TH SarabunIT๙" w:hAnsi="TH SarabunIT๙" w:cs="TH SarabunIT๙"/>
          <w:sz w:val="32"/>
          <w:cs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พ.ศ. </w:t>
      </w:r>
      <w:r w:rsidR="00282FD9" w:rsidRPr="002F46A3">
        <w:rPr>
          <w:rFonts w:ascii="TH SarabunIT๙" w:hAnsi="TH SarabunIT๙" w:cs="TH SarabunIT๙"/>
          <w:sz w:val="32"/>
          <w:cs/>
        </w:rPr>
        <w:t>2564</w:t>
      </w:r>
      <w:r w:rsidR="00615472" w:rsidRPr="002F46A3">
        <w:rPr>
          <w:rFonts w:ascii="TH SarabunIT๙" w:hAnsi="TH SarabunIT๙" w:cs="TH SarabunIT๙"/>
          <w:sz w:val="32"/>
          <w:cs/>
        </w:rPr>
        <w:t xml:space="preserve"> </w:t>
      </w:r>
    </w:p>
    <w:p w:rsidR="003B1534" w:rsidRPr="002F46A3" w:rsidRDefault="003C4393" w:rsidP="00CE1B65">
      <w:pPr>
        <w:jc w:val="center"/>
        <w:rPr>
          <w:rFonts w:ascii="TH SarabunIT๙" w:hAnsi="TH SarabunIT๙" w:cs="TH SarabunIT๙"/>
          <w:sz w:val="32"/>
          <w:u w:val="thick"/>
        </w:rPr>
      </w:pPr>
      <w:r w:rsidRPr="002F46A3">
        <w:rPr>
          <w:rFonts w:ascii="TH SarabunIT๙" w:hAnsi="TH SarabunIT๙" w:cs="TH SarabunIT๙"/>
          <w:sz w:val="32"/>
          <w:u w:val="thick"/>
        </w:rPr>
        <w:tab/>
      </w:r>
      <w:r w:rsidRPr="002F46A3">
        <w:rPr>
          <w:rFonts w:ascii="TH SarabunIT๙" w:hAnsi="TH SarabunIT๙" w:cs="TH SarabunIT๙"/>
          <w:sz w:val="32"/>
          <w:u w:val="thick"/>
        </w:rPr>
        <w:tab/>
      </w:r>
    </w:p>
    <w:p w:rsidR="003B1534" w:rsidRPr="002F46A3" w:rsidRDefault="003B1534" w:rsidP="00CE1B65">
      <w:pPr>
        <w:rPr>
          <w:rFonts w:ascii="TH SarabunIT๙" w:hAnsi="TH SarabunIT๙" w:cs="TH SarabunIT๙"/>
          <w:sz w:val="32"/>
          <w:u w:val="thick"/>
          <w:cs/>
        </w:rPr>
      </w:pPr>
    </w:p>
    <w:p w:rsidR="003B1534" w:rsidRPr="002F46A3" w:rsidRDefault="00922D04" w:rsidP="00E70F57">
      <w:pPr>
        <w:ind w:firstLine="1134"/>
        <w:contextualSpacing/>
        <w:jc w:val="thaiDistribute"/>
        <w:rPr>
          <w:rFonts w:ascii="TH SarabunIT๙" w:hAnsi="TH SarabunIT๙" w:cs="TH SarabunIT๙"/>
        </w:rPr>
      </w:pPr>
      <w:r w:rsidRPr="002F46A3">
        <w:rPr>
          <w:rFonts w:ascii="TH SarabunIT๙" w:hAnsi="TH SarabunIT๙" w:cs="TH SarabunIT๙"/>
          <w:spacing w:val="10"/>
          <w:cs/>
        </w:rPr>
        <w:t xml:space="preserve">อาศัยอำนาจตามความในมาตรา ๖ </w:t>
      </w:r>
      <w:r w:rsidR="00536D20" w:rsidRPr="002F46A3">
        <w:rPr>
          <w:rFonts w:ascii="TH SarabunIT๙" w:hAnsi="TH SarabunIT๙" w:cs="TH SarabunIT๙"/>
          <w:spacing w:val="10"/>
          <w:cs/>
        </w:rPr>
        <w:t xml:space="preserve">วรรคหนึ่ง </w:t>
      </w:r>
      <w:r w:rsidRPr="002F46A3">
        <w:rPr>
          <w:rFonts w:ascii="TH SarabunIT๙" w:hAnsi="TH SarabunIT๙" w:cs="TH SarabunIT๙"/>
          <w:spacing w:val="10"/>
          <w:cs/>
        </w:rPr>
        <w:t>แห่งพระราชบัญญัติมาตรฐานสินค้าขาออก</w:t>
      </w:r>
      <w:r w:rsidRPr="002F46A3">
        <w:rPr>
          <w:rFonts w:ascii="TH SarabunIT๙" w:hAnsi="TH SarabunIT๙" w:cs="TH SarabunIT๙"/>
          <w:spacing w:val="-8"/>
          <w:cs/>
        </w:rPr>
        <w:t xml:space="preserve"> </w:t>
      </w:r>
      <w:r w:rsidRPr="002F46A3">
        <w:rPr>
          <w:rFonts w:ascii="TH SarabunIT๙" w:hAnsi="TH SarabunIT๙" w:cs="TH SarabunIT๙"/>
          <w:spacing w:val="16"/>
          <w:cs/>
        </w:rPr>
        <w:t>พ</w:t>
      </w:r>
      <w:r w:rsidRPr="002F46A3">
        <w:rPr>
          <w:rFonts w:ascii="TH SarabunIT๙" w:hAnsi="TH SarabunIT๙" w:cs="TH SarabunIT๙"/>
          <w:spacing w:val="16"/>
        </w:rPr>
        <w:t>.</w:t>
      </w:r>
      <w:r w:rsidRPr="002F46A3">
        <w:rPr>
          <w:rFonts w:ascii="TH SarabunIT๙" w:hAnsi="TH SarabunIT๙" w:cs="TH SarabunIT๙"/>
          <w:spacing w:val="16"/>
          <w:cs/>
        </w:rPr>
        <w:t>ศ</w:t>
      </w:r>
      <w:r w:rsidRPr="002F46A3">
        <w:rPr>
          <w:rFonts w:ascii="TH SarabunIT๙" w:hAnsi="TH SarabunIT๙" w:cs="TH SarabunIT๙"/>
          <w:spacing w:val="16"/>
        </w:rPr>
        <w:t xml:space="preserve">. </w:t>
      </w:r>
      <w:r w:rsidRPr="002F46A3">
        <w:rPr>
          <w:rFonts w:ascii="TH SarabunIT๙" w:hAnsi="TH SarabunIT๙" w:cs="TH SarabunIT๙"/>
          <w:spacing w:val="16"/>
          <w:cs/>
        </w:rPr>
        <w:t>๒๕๐๓ ซึ่งแก้ไขเพิ่มเติมโดยพระราชบัญญัติมาตรฐานสินค้าขาออก (ฉบับที่ ๒) พ.ศ. ๒๕๒๒</w:t>
      </w:r>
      <w:r w:rsidRPr="002F46A3">
        <w:rPr>
          <w:rFonts w:ascii="TH SarabunIT๙" w:hAnsi="TH SarabunIT๙" w:cs="TH SarabunIT๙"/>
          <w:cs/>
        </w:rPr>
        <w:t xml:space="preserve"> </w:t>
      </w:r>
      <w:r w:rsidR="009E69BB" w:rsidRPr="002F46A3">
        <w:rPr>
          <w:rFonts w:ascii="TH SarabunIT๙" w:hAnsi="TH SarabunIT๙" w:cs="TH SarabunIT๙"/>
          <w:cs/>
        </w:rPr>
        <w:br/>
      </w:r>
      <w:r w:rsidRPr="002F46A3">
        <w:rPr>
          <w:rFonts w:ascii="TH SarabunIT๙" w:hAnsi="TH SarabunIT๙" w:cs="TH SarabunIT๙"/>
          <w:spacing w:val="16"/>
          <w:cs/>
        </w:rPr>
        <w:t xml:space="preserve">และมาตรา ๑๒ </w:t>
      </w:r>
      <w:r w:rsidR="00536D20" w:rsidRPr="002F46A3">
        <w:rPr>
          <w:rFonts w:ascii="TH SarabunIT๙" w:hAnsi="TH SarabunIT๙" w:cs="TH SarabunIT๙"/>
          <w:spacing w:val="16"/>
          <w:cs/>
        </w:rPr>
        <w:t>วรรคสอ</w:t>
      </w:r>
      <w:r w:rsidR="005E1E20" w:rsidRPr="002F46A3">
        <w:rPr>
          <w:rFonts w:ascii="TH SarabunIT๙" w:hAnsi="TH SarabunIT๙" w:cs="TH SarabunIT๙"/>
          <w:spacing w:val="16"/>
          <w:cs/>
        </w:rPr>
        <w:t>งและวรรคสาม</w:t>
      </w:r>
      <w:r w:rsidR="00536D20" w:rsidRPr="002F46A3">
        <w:rPr>
          <w:rFonts w:ascii="TH SarabunIT๙" w:hAnsi="TH SarabunIT๙" w:cs="TH SarabunIT๙"/>
          <w:spacing w:val="16"/>
          <w:cs/>
        </w:rPr>
        <w:t xml:space="preserve"> </w:t>
      </w:r>
      <w:r w:rsidRPr="002F46A3">
        <w:rPr>
          <w:rFonts w:ascii="TH SarabunIT๙" w:hAnsi="TH SarabunIT๙" w:cs="TH SarabunIT๙"/>
          <w:spacing w:val="16"/>
          <w:cs/>
        </w:rPr>
        <w:t>แห่งพระราชบัญญัติมาตรฐานสินค้าขาออก พ</w:t>
      </w:r>
      <w:r w:rsidRPr="002F46A3">
        <w:rPr>
          <w:rFonts w:ascii="TH SarabunIT๙" w:hAnsi="TH SarabunIT๙" w:cs="TH SarabunIT๙"/>
          <w:spacing w:val="16"/>
        </w:rPr>
        <w:t>.</w:t>
      </w:r>
      <w:r w:rsidRPr="002F46A3">
        <w:rPr>
          <w:rFonts w:ascii="TH SarabunIT๙" w:hAnsi="TH SarabunIT๙" w:cs="TH SarabunIT๙"/>
          <w:spacing w:val="16"/>
          <w:cs/>
        </w:rPr>
        <w:t>ศ</w:t>
      </w:r>
      <w:r w:rsidRPr="002F46A3">
        <w:rPr>
          <w:rFonts w:ascii="TH SarabunIT๙" w:hAnsi="TH SarabunIT๙" w:cs="TH SarabunIT๙"/>
          <w:spacing w:val="16"/>
        </w:rPr>
        <w:t xml:space="preserve">. </w:t>
      </w:r>
      <w:r w:rsidRPr="002F46A3">
        <w:rPr>
          <w:rFonts w:ascii="TH SarabunIT๙" w:hAnsi="TH SarabunIT๙" w:cs="TH SarabunIT๙"/>
          <w:spacing w:val="16"/>
          <w:cs/>
        </w:rPr>
        <w:t>๒๕๐๓</w:t>
      </w:r>
      <w:r w:rsidR="001450F8" w:rsidRPr="002F46A3">
        <w:rPr>
          <w:rFonts w:ascii="TH SarabunIT๙" w:hAnsi="TH SarabunIT๙" w:cs="TH SarabunIT๙"/>
          <w:cs/>
        </w:rPr>
        <w:t xml:space="preserve">  </w:t>
      </w:r>
      <w:r w:rsidRPr="002F46A3">
        <w:rPr>
          <w:rFonts w:ascii="TH SarabunIT๙" w:hAnsi="TH SarabunIT๙" w:cs="TH SarabunIT๙"/>
          <w:cs/>
        </w:rPr>
        <w:t>รัฐมนตรีว่าการกระทรวงพาณิชย์ออกกฎกระทรวงไว้ ดังต่อไปนี้</w:t>
      </w:r>
    </w:p>
    <w:p w:rsidR="006A796D" w:rsidRPr="002F46A3" w:rsidRDefault="006A796D" w:rsidP="00E70F57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3B1534" w:rsidRPr="002F46A3" w:rsidRDefault="003B1534" w:rsidP="00E70F57">
      <w:pPr>
        <w:ind w:right="-1" w:firstLine="1134"/>
        <w:contextualSpacing/>
        <w:jc w:val="thaiDistribute"/>
        <w:rPr>
          <w:rFonts w:ascii="TH SarabunIT๙" w:hAnsi="TH SarabunIT๙" w:cs="TH SarabunIT๙"/>
        </w:rPr>
      </w:pPr>
      <w:r w:rsidRPr="002F46A3">
        <w:rPr>
          <w:rFonts w:ascii="TH SarabunIT๙" w:hAnsi="TH SarabunIT๙" w:cs="TH SarabunIT๙"/>
          <w:spacing w:val="14"/>
          <w:sz w:val="32"/>
          <w:cs/>
        </w:rPr>
        <w:t xml:space="preserve">ข้อ ๑ </w:t>
      </w:r>
      <w:r w:rsidR="00922D04" w:rsidRPr="002F46A3">
        <w:rPr>
          <w:rFonts w:ascii="TH SarabunIT๙" w:hAnsi="TH SarabunIT๙" w:cs="TH SarabunIT๙"/>
          <w:spacing w:val="18"/>
          <w:cs/>
        </w:rPr>
        <w:t>กฎกระทรวงนี้ให้ใช้บังคับเมื่อพ้นกำหนดหนึ่งร้อยยี่สิบวันนับแต่วันประกาศ</w:t>
      </w:r>
      <w:r w:rsidR="00DB0132" w:rsidRPr="002F46A3">
        <w:rPr>
          <w:rFonts w:ascii="TH SarabunIT๙" w:hAnsi="TH SarabunIT๙" w:cs="TH SarabunIT๙"/>
          <w:spacing w:val="18"/>
          <w:cs/>
        </w:rPr>
        <w:br/>
      </w:r>
      <w:r w:rsidR="00922D04" w:rsidRPr="002F46A3">
        <w:rPr>
          <w:rFonts w:ascii="TH SarabunIT๙" w:hAnsi="TH SarabunIT๙" w:cs="TH SarabunIT๙"/>
          <w:spacing w:val="18"/>
          <w:cs/>
        </w:rPr>
        <w:t>ใน</w:t>
      </w:r>
      <w:r w:rsidR="00922D04" w:rsidRPr="002F46A3">
        <w:rPr>
          <w:rFonts w:ascii="TH SarabunIT๙" w:hAnsi="TH SarabunIT๙" w:cs="TH SarabunIT๙"/>
          <w:cs/>
        </w:rPr>
        <w:t>ราชกิจจ</w:t>
      </w:r>
      <w:r w:rsidR="003A28BD" w:rsidRPr="002F46A3">
        <w:rPr>
          <w:rFonts w:ascii="TH SarabunIT๙" w:hAnsi="TH SarabunIT๙" w:cs="TH SarabunIT๙"/>
          <w:cs/>
        </w:rPr>
        <w:t>านุ</w:t>
      </w:r>
      <w:r w:rsidR="00922D04" w:rsidRPr="002F46A3">
        <w:rPr>
          <w:rFonts w:ascii="TH SarabunIT๙" w:hAnsi="TH SarabunIT๙" w:cs="TH SarabunIT๙"/>
          <w:cs/>
        </w:rPr>
        <w:t>เบกษาเป็นต้นไป</w:t>
      </w:r>
    </w:p>
    <w:p w:rsidR="006A796D" w:rsidRPr="002F46A3" w:rsidRDefault="006A796D" w:rsidP="00E70F57">
      <w:pPr>
        <w:ind w:right="-1"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3B1534" w:rsidRPr="002F46A3" w:rsidRDefault="003B1534" w:rsidP="00E70F57">
      <w:pPr>
        <w:ind w:firstLine="1134"/>
        <w:contextualSpacing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ข้อ ๒</w:t>
      </w:r>
      <w:r w:rsidR="003504A5" w:rsidRPr="002F46A3">
        <w:rPr>
          <w:rFonts w:ascii="TH SarabunIT๙" w:hAnsi="TH SarabunIT๙" w:cs="TH SarabunIT๙"/>
          <w:sz w:val="32"/>
          <w:cs/>
        </w:rPr>
        <w:t xml:space="preserve"> </w:t>
      </w:r>
      <w:r w:rsidR="00103084" w:rsidRPr="002F46A3">
        <w:rPr>
          <w:rFonts w:ascii="TH SarabunIT๙" w:hAnsi="TH SarabunIT๙" w:cs="TH SarabunIT๙"/>
          <w:sz w:val="32"/>
          <w:cs/>
        </w:rPr>
        <w:t>ให้ยกเลิก</w:t>
      </w:r>
    </w:p>
    <w:p w:rsidR="00103084" w:rsidRPr="002F46A3" w:rsidRDefault="00E14E55" w:rsidP="00E70F57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26"/>
          <w:sz w:val="32"/>
          <w:cs/>
        </w:rPr>
        <w:t xml:space="preserve">(๑) </w:t>
      </w:r>
      <w:r w:rsidR="00103084" w:rsidRPr="002F46A3">
        <w:rPr>
          <w:rFonts w:ascii="TH SarabunIT๙" w:hAnsi="TH SarabunIT๙" w:cs="TH SarabunIT๙"/>
          <w:spacing w:val="-4"/>
          <w:sz w:val="32"/>
          <w:cs/>
        </w:rPr>
        <w:t xml:space="preserve">กฎกระทรวง ฉบับที่ </w:t>
      </w:r>
      <w:r w:rsidR="00274839" w:rsidRPr="002F46A3">
        <w:rPr>
          <w:rFonts w:ascii="TH SarabunIT๙" w:hAnsi="TH SarabunIT๙" w:cs="TH SarabunIT๙"/>
          <w:spacing w:val="-4"/>
          <w:sz w:val="32"/>
          <w:cs/>
        </w:rPr>
        <w:t>๑</w:t>
      </w:r>
      <w:r w:rsidR="00103084" w:rsidRPr="002F46A3">
        <w:rPr>
          <w:rFonts w:ascii="TH SarabunIT๙" w:hAnsi="TH SarabunIT๙" w:cs="TH SarabunIT๙"/>
          <w:spacing w:val="-4"/>
          <w:sz w:val="32"/>
        </w:rPr>
        <w:t xml:space="preserve"> (</w:t>
      </w:r>
      <w:r w:rsidR="00103084" w:rsidRPr="002F46A3">
        <w:rPr>
          <w:rFonts w:ascii="TH SarabunIT๙" w:hAnsi="TH SarabunIT๙" w:cs="TH SarabunIT๙"/>
          <w:spacing w:val="-4"/>
          <w:sz w:val="32"/>
          <w:cs/>
        </w:rPr>
        <w:t>พ</w:t>
      </w:r>
      <w:r w:rsidR="00103084" w:rsidRPr="002F46A3">
        <w:rPr>
          <w:rFonts w:ascii="TH SarabunIT๙" w:hAnsi="TH SarabunIT๙" w:cs="TH SarabunIT๙"/>
          <w:spacing w:val="-4"/>
          <w:sz w:val="32"/>
        </w:rPr>
        <w:t>.</w:t>
      </w:r>
      <w:r w:rsidR="00103084" w:rsidRPr="002F46A3">
        <w:rPr>
          <w:rFonts w:ascii="TH SarabunIT๙" w:hAnsi="TH SarabunIT๙" w:cs="TH SarabunIT๙"/>
          <w:spacing w:val="-4"/>
          <w:sz w:val="32"/>
          <w:cs/>
        </w:rPr>
        <w:t>ศ</w:t>
      </w:r>
      <w:r w:rsidR="00103084" w:rsidRPr="002F46A3">
        <w:rPr>
          <w:rFonts w:ascii="TH SarabunIT๙" w:hAnsi="TH SarabunIT๙" w:cs="TH SarabunIT๙"/>
          <w:spacing w:val="-4"/>
          <w:sz w:val="32"/>
        </w:rPr>
        <w:t xml:space="preserve">. </w:t>
      </w:r>
      <w:r w:rsidR="00103084" w:rsidRPr="002F46A3">
        <w:rPr>
          <w:rFonts w:ascii="TH SarabunIT๙" w:hAnsi="TH SarabunIT๙" w:cs="TH SarabunIT๙"/>
          <w:spacing w:val="-4"/>
          <w:sz w:val="32"/>
          <w:cs/>
        </w:rPr>
        <w:t>๒๕๐๔</w:t>
      </w:r>
      <w:r w:rsidR="00103084" w:rsidRPr="002F46A3">
        <w:rPr>
          <w:rFonts w:ascii="TH SarabunIT๙" w:hAnsi="TH SarabunIT๙" w:cs="TH SarabunIT๙"/>
          <w:spacing w:val="-4"/>
          <w:sz w:val="32"/>
        </w:rPr>
        <w:t xml:space="preserve">) </w:t>
      </w:r>
      <w:r w:rsidR="00103084" w:rsidRPr="002F46A3">
        <w:rPr>
          <w:rFonts w:ascii="TH SarabunIT๙" w:hAnsi="TH SarabunIT๙" w:cs="TH SarabunIT๙"/>
          <w:spacing w:val="-4"/>
          <w:sz w:val="32"/>
          <w:cs/>
        </w:rPr>
        <w:t>ออกตามความในพระราชบัญญัติมาตรฐานสินค้าขาออก</w:t>
      </w:r>
      <w:r w:rsidR="00103084" w:rsidRPr="002F46A3">
        <w:rPr>
          <w:rFonts w:ascii="TH SarabunIT๙" w:hAnsi="TH SarabunIT๙" w:cs="TH SarabunIT๙"/>
          <w:sz w:val="32"/>
          <w:cs/>
        </w:rPr>
        <w:t xml:space="preserve"> พ</w:t>
      </w:r>
      <w:r w:rsidR="00103084" w:rsidRPr="002F46A3">
        <w:rPr>
          <w:rFonts w:ascii="TH SarabunIT๙" w:hAnsi="TH SarabunIT๙" w:cs="TH SarabunIT๙"/>
          <w:sz w:val="32"/>
        </w:rPr>
        <w:t>.</w:t>
      </w:r>
      <w:r w:rsidR="00103084" w:rsidRPr="002F46A3">
        <w:rPr>
          <w:rFonts w:ascii="TH SarabunIT๙" w:hAnsi="TH SarabunIT๙" w:cs="TH SarabunIT๙"/>
          <w:sz w:val="32"/>
          <w:cs/>
        </w:rPr>
        <w:t>ศ</w:t>
      </w:r>
      <w:r w:rsidR="00103084" w:rsidRPr="002F46A3">
        <w:rPr>
          <w:rFonts w:ascii="TH SarabunIT๙" w:hAnsi="TH SarabunIT๙" w:cs="TH SarabunIT๙"/>
          <w:sz w:val="32"/>
        </w:rPr>
        <w:t xml:space="preserve">. </w:t>
      </w:r>
      <w:r w:rsidR="00103084" w:rsidRPr="002F46A3">
        <w:rPr>
          <w:rFonts w:ascii="TH SarabunIT๙" w:hAnsi="TH SarabunIT๙" w:cs="TH SarabunIT๙"/>
          <w:sz w:val="32"/>
          <w:cs/>
        </w:rPr>
        <w:t>๒๕๐๓</w:t>
      </w:r>
      <w:r w:rsidR="00103084" w:rsidRPr="002F46A3">
        <w:rPr>
          <w:rFonts w:ascii="TH SarabunIT๙" w:hAnsi="TH SarabunIT๙" w:cs="TH SarabunIT๙"/>
          <w:sz w:val="32"/>
        </w:rPr>
        <w:t xml:space="preserve"> </w:t>
      </w:r>
      <w:r w:rsidR="00103084" w:rsidRPr="002F46A3">
        <w:rPr>
          <w:rFonts w:ascii="TH SarabunIT๙" w:hAnsi="TH SarabunIT๙" w:cs="TH SarabunIT๙"/>
          <w:sz w:val="32"/>
          <w:cs/>
        </w:rPr>
        <w:t xml:space="preserve">ว่าด้วยผู้ทำการค้าขาออกซึ่งสินค้ามาตรฐาน </w:t>
      </w:r>
    </w:p>
    <w:p w:rsidR="00E14E55" w:rsidRPr="002F46A3" w:rsidRDefault="009E69BB" w:rsidP="00E70F57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26"/>
          <w:sz w:val="32"/>
          <w:cs/>
        </w:rPr>
        <w:t xml:space="preserve">(๒) </w:t>
      </w:r>
      <w:r w:rsidR="00E14E55" w:rsidRPr="002F46A3">
        <w:rPr>
          <w:rFonts w:ascii="TH SarabunIT๙" w:hAnsi="TH SarabunIT๙" w:cs="TH SarabunIT๙"/>
          <w:spacing w:val="-4"/>
          <w:sz w:val="32"/>
          <w:cs/>
        </w:rPr>
        <w:t xml:space="preserve">กฎกระทรวง ฉบับที่ ๕ </w:t>
      </w:r>
      <w:r w:rsidR="00E14E55" w:rsidRPr="002F46A3">
        <w:rPr>
          <w:rFonts w:ascii="TH SarabunIT๙" w:hAnsi="TH SarabunIT๙" w:cs="TH SarabunIT๙"/>
          <w:spacing w:val="-4"/>
          <w:sz w:val="32"/>
        </w:rPr>
        <w:t>(</w:t>
      </w:r>
      <w:r w:rsidR="00E14E55" w:rsidRPr="002F46A3">
        <w:rPr>
          <w:rFonts w:ascii="TH SarabunIT๙" w:hAnsi="TH SarabunIT๙" w:cs="TH SarabunIT๙"/>
          <w:spacing w:val="-4"/>
          <w:sz w:val="32"/>
          <w:cs/>
        </w:rPr>
        <w:t>พ</w:t>
      </w:r>
      <w:r w:rsidR="00E14E55" w:rsidRPr="002F46A3">
        <w:rPr>
          <w:rFonts w:ascii="TH SarabunIT๙" w:hAnsi="TH SarabunIT๙" w:cs="TH SarabunIT๙"/>
          <w:spacing w:val="-4"/>
          <w:sz w:val="32"/>
        </w:rPr>
        <w:t>.</w:t>
      </w:r>
      <w:r w:rsidR="00E14E55" w:rsidRPr="002F46A3">
        <w:rPr>
          <w:rFonts w:ascii="TH SarabunIT๙" w:hAnsi="TH SarabunIT๙" w:cs="TH SarabunIT๙"/>
          <w:spacing w:val="-4"/>
          <w:sz w:val="32"/>
          <w:cs/>
        </w:rPr>
        <w:t>ศ</w:t>
      </w:r>
      <w:r w:rsidR="00E14E55" w:rsidRPr="002F46A3">
        <w:rPr>
          <w:rFonts w:ascii="TH SarabunIT๙" w:hAnsi="TH SarabunIT๙" w:cs="TH SarabunIT๙"/>
          <w:spacing w:val="-4"/>
          <w:sz w:val="32"/>
        </w:rPr>
        <w:t xml:space="preserve">. </w:t>
      </w:r>
      <w:r w:rsidR="00E14E55" w:rsidRPr="002F46A3">
        <w:rPr>
          <w:rFonts w:ascii="TH SarabunIT๙" w:hAnsi="TH SarabunIT๙" w:cs="TH SarabunIT๙"/>
          <w:spacing w:val="-4"/>
          <w:sz w:val="32"/>
          <w:cs/>
        </w:rPr>
        <w:t>๒๕๑๐</w:t>
      </w:r>
      <w:r w:rsidR="00E14E55" w:rsidRPr="002F46A3">
        <w:rPr>
          <w:rFonts w:ascii="TH SarabunIT๙" w:hAnsi="TH SarabunIT๙" w:cs="TH SarabunIT๙"/>
          <w:spacing w:val="-4"/>
          <w:sz w:val="32"/>
        </w:rPr>
        <w:t>)</w:t>
      </w:r>
      <w:r w:rsidR="00E14E55" w:rsidRPr="002F46A3">
        <w:rPr>
          <w:rFonts w:ascii="TH SarabunIT๙" w:hAnsi="TH SarabunIT๙" w:cs="TH SarabunIT๙"/>
          <w:spacing w:val="-4"/>
          <w:sz w:val="32"/>
          <w:cs/>
        </w:rPr>
        <w:t xml:space="preserve"> ออกตามความในพระราชบัญญัติมาตรฐานสินค้าขาออก</w:t>
      </w:r>
      <w:r w:rsidR="00E14E55" w:rsidRPr="002F46A3">
        <w:rPr>
          <w:rFonts w:ascii="TH SarabunIT๙" w:hAnsi="TH SarabunIT๙" w:cs="TH SarabunIT๙"/>
          <w:sz w:val="32"/>
          <w:cs/>
        </w:rPr>
        <w:t xml:space="preserve"> พ</w:t>
      </w:r>
      <w:r w:rsidR="00E14E55" w:rsidRPr="002F46A3">
        <w:rPr>
          <w:rFonts w:ascii="TH SarabunIT๙" w:hAnsi="TH SarabunIT๙" w:cs="TH SarabunIT๙"/>
          <w:sz w:val="32"/>
        </w:rPr>
        <w:t>.</w:t>
      </w:r>
      <w:r w:rsidR="00E14E55" w:rsidRPr="002F46A3">
        <w:rPr>
          <w:rFonts w:ascii="TH SarabunIT๙" w:hAnsi="TH SarabunIT๙" w:cs="TH SarabunIT๙"/>
          <w:sz w:val="32"/>
          <w:cs/>
        </w:rPr>
        <w:t>ศ</w:t>
      </w:r>
      <w:r w:rsidR="00E14E55" w:rsidRPr="002F46A3">
        <w:rPr>
          <w:rFonts w:ascii="TH SarabunIT๙" w:hAnsi="TH SarabunIT๙" w:cs="TH SarabunIT๙"/>
          <w:sz w:val="32"/>
        </w:rPr>
        <w:t xml:space="preserve">. </w:t>
      </w:r>
      <w:r w:rsidR="00E14E55" w:rsidRPr="002F46A3">
        <w:rPr>
          <w:rFonts w:ascii="TH SarabunIT๙" w:hAnsi="TH SarabunIT๙" w:cs="TH SarabunIT๙"/>
          <w:sz w:val="32"/>
          <w:cs/>
        </w:rPr>
        <w:t>๒๕๐๓ ว่าด้วยผู้ทำการค้าขาออกซึ่งสินค้ามาตรฐาน</w:t>
      </w:r>
    </w:p>
    <w:p w:rsidR="001D35D2" w:rsidRPr="002F46A3" w:rsidRDefault="00103084" w:rsidP="00E70F57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26"/>
          <w:sz w:val="32"/>
          <w:cs/>
        </w:rPr>
        <w:t>(</w:t>
      </w:r>
      <w:r w:rsidR="009E69BB" w:rsidRPr="002F46A3">
        <w:rPr>
          <w:rFonts w:ascii="TH SarabunIT๙" w:hAnsi="TH SarabunIT๙" w:cs="TH SarabunIT๙"/>
          <w:spacing w:val="26"/>
          <w:sz w:val="32"/>
          <w:cs/>
        </w:rPr>
        <w:t>๓</w:t>
      </w:r>
      <w:r w:rsidRPr="002F46A3">
        <w:rPr>
          <w:rFonts w:ascii="TH SarabunIT๙" w:hAnsi="TH SarabunIT๙" w:cs="TH SarabunIT๙"/>
          <w:spacing w:val="26"/>
          <w:sz w:val="32"/>
          <w:cs/>
        </w:rPr>
        <w:t xml:space="preserve">) </w:t>
      </w:r>
      <w:r w:rsidRPr="002F46A3">
        <w:rPr>
          <w:rFonts w:ascii="TH SarabunIT๙" w:hAnsi="TH SarabunIT๙" w:cs="TH SarabunIT๙"/>
          <w:spacing w:val="-4"/>
          <w:sz w:val="32"/>
          <w:cs/>
        </w:rPr>
        <w:t xml:space="preserve">กฎกระทรวง ฉบับที่ </w:t>
      </w:r>
      <w:r w:rsidR="00274839" w:rsidRPr="002F46A3">
        <w:rPr>
          <w:rFonts w:ascii="TH SarabunIT๙" w:hAnsi="TH SarabunIT๙" w:cs="TH SarabunIT๙"/>
          <w:spacing w:val="-4"/>
          <w:sz w:val="32"/>
          <w:cs/>
        </w:rPr>
        <w:t>๘</w:t>
      </w:r>
      <w:r w:rsidRPr="002F46A3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4"/>
          <w:sz w:val="32"/>
        </w:rPr>
        <w:t>(</w:t>
      </w:r>
      <w:r w:rsidRPr="002F46A3">
        <w:rPr>
          <w:rFonts w:ascii="TH SarabunIT๙" w:hAnsi="TH SarabunIT๙" w:cs="TH SarabunIT๙"/>
          <w:spacing w:val="-4"/>
          <w:sz w:val="32"/>
          <w:cs/>
        </w:rPr>
        <w:t>พ</w:t>
      </w:r>
      <w:r w:rsidRPr="002F46A3">
        <w:rPr>
          <w:rFonts w:ascii="TH SarabunIT๙" w:hAnsi="TH SarabunIT๙" w:cs="TH SarabunIT๙"/>
          <w:spacing w:val="-4"/>
          <w:sz w:val="32"/>
        </w:rPr>
        <w:t>.</w:t>
      </w:r>
      <w:r w:rsidRPr="002F46A3">
        <w:rPr>
          <w:rFonts w:ascii="TH SarabunIT๙" w:hAnsi="TH SarabunIT๙" w:cs="TH SarabunIT๙"/>
          <w:spacing w:val="-4"/>
          <w:sz w:val="32"/>
          <w:cs/>
        </w:rPr>
        <w:t>ศ</w:t>
      </w:r>
      <w:r w:rsidRPr="002F46A3">
        <w:rPr>
          <w:rFonts w:ascii="TH SarabunIT๙" w:hAnsi="TH SarabunIT๙" w:cs="TH SarabunIT๙"/>
          <w:spacing w:val="-4"/>
          <w:sz w:val="32"/>
        </w:rPr>
        <w:t xml:space="preserve">. </w:t>
      </w:r>
      <w:r w:rsidRPr="002F46A3">
        <w:rPr>
          <w:rFonts w:ascii="TH SarabunIT๙" w:hAnsi="TH SarabunIT๙" w:cs="TH SarabunIT๙"/>
          <w:spacing w:val="-4"/>
          <w:sz w:val="32"/>
          <w:cs/>
        </w:rPr>
        <w:t>๒๕</w:t>
      </w:r>
      <w:r w:rsidR="00274839" w:rsidRPr="002F46A3">
        <w:rPr>
          <w:rFonts w:ascii="TH SarabunIT๙" w:hAnsi="TH SarabunIT๙" w:cs="TH SarabunIT๙"/>
          <w:spacing w:val="-4"/>
          <w:sz w:val="32"/>
          <w:cs/>
        </w:rPr>
        <w:t>๑๘</w:t>
      </w:r>
      <w:r w:rsidRPr="002F46A3">
        <w:rPr>
          <w:rFonts w:ascii="TH SarabunIT๙" w:hAnsi="TH SarabunIT๙" w:cs="TH SarabunIT๙"/>
          <w:spacing w:val="-4"/>
          <w:sz w:val="32"/>
        </w:rPr>
        <w:t>)</w:t>
      </w:r>
      <w:r w:rsidRPr="002F46A3">
        <w:rPr>
          <w:rFonts w:ascii="TH SarabunIT๙" w:hAnsi="TH SarabunIT๙" w:cs="TH SarabunIT๙"/>
          <w:spacing w:val="-4"/>
          <w:sz w:val="32"/>
          <w:cs/>
        </w:rPr>
        <w:t xml:space="preserve"> ออกตามความในพระราชบัญญัติมาตรฐานสินค้าขาออก</w:t>
      </w:r>
      <w:r w:rsidRPr="002F46A3">
        <w:rPr>
          <w:rFonts w:ascii="TH SarabunIT๙" w:hAnsi="TH SarabunIT๙" w:cs="TH SarabunIT๙"/>
          <w:sz w:val="32"/>
          <w:cs/>
        </w:rPr>
        <w:t xml:space="preserve"> พ</w:t>
      </w:r>
      <w:r w:rsidRPr="002F46A3">
        <w:rPr>
          <w:rFonts w:ascii="TH SarabunIT๙" w:hAnsi="TH SarabunIT๙" w:cs="TH SarabunIT๙"/>
          <w:sz w:val="32"/>
        </w:rPr>
        <w:t>.</w:t>
      </w:r>
      <w:r w:rsidRPr="002F46A3">
        <w:rPr>
          <w:rFonts w:ascii="TH SarabunIT๙" w:hAnsi="TH SarabunIT๙" w:cs="TH SarabunIT๙"/>
          <w:sz w:val="32"/>
          <w:cs/>
        </w:rPr>
        <w:t>ศ</w:t>
      </w:r>
      <w:r w:rsidRPr="002F46A3">
        <w:rPr>
          <w:rFonts w:ascii="TH SarabunIT๙" w:hAnsi="TH SarabunIT๙" w:cs="TH SarabunIT๙"/>
          <w:sz w:val="32"/>
        </w:rPr>
        <w:t xml:space="preserve">. </w:t>
      </w:r>
      <w:r w:rsidRPr="002F46A3">
        <w:rPr>
          <w:rFonts w:ascii="TH SarabunIT๙" w:hAnsi="TH SarabunIT๙" w:cs="TH SarabunIT๙"/>
          <w:sz w:val="32"/>
          <w:cs/>
        </w:rPr>
        <w:t>๒๕๐๓</w:t>
      </w:r>
    </w:p>
    <w:p w:rsidR="006A796D" w:rsidRPr="002F46A3" w:rsidRDefault="006A796D" w:rsidP="00E70F57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9D19B7" w:rsidRPr="002F46A3" w:rsidRDefault="009D19B7" w:rsidP="00E70F57">
      <w:pPr>
        <w:ind w:firstLine="1134"/>
        <w:contextualSpacing/>
        <w:jc w:val="thaiDistribute"/>
        <w:rPr>
          <w:rFonts w:ascii="TH SarabunIT๙" w:hAnsi="TH SarabunIT๙" w:cs="TH SarabunIT๙"/>
          <w:spacing w:val="2"/>
          <w:sz w:val="32"/>
        </w:rPr>
      </w:pPr>
      <w:r w:rsidRPr="002F46A3">
        <w:rPr>
          <w:rFonts w:ascii="TH SarabunIT๙" w:hAnsi="TH SarabunIT๙" w:cs="TH SarabunIT๙"/>
          <w:spacing w:val="2"/>
          <w:sz w:val="32"/>
          <w:cs/>
        </w:rPr>
        <w:t xml:space="preserve">ข้อ </w:t>
      </w:r>
      <w:r w:rsidR="00352154" w:rsidRPr="002F46A3">
        <w:rPr>
          <w:rFonts w:ascii="TH SarabunIT๙" w:hAnsi="TH SarabunIT๙" w:cs="TH SarabunIT๙"/>
          <w:spacing w:val="2"/>
          <w:sz w:val="32"/>
          <w:cs/>
        </w:rPr>
        <w:t>๓</w:t>
      </w:r>
      <w:r w:rsidRPr="002F46A3">
        <w:rPr>
          <w:rFonts w:ascii="TH SarabunIT๙" w:hAnsi="TH SarabunIT๙" w:cs="TH SarabunIT๙"/>
          <w:spacing w:val="2"/>
          <w:sz w:val="32"/>
          <w:cs/>
        </w:rPr>
        <w:t xml:space="preserve">  </w:t>
      </w:r>
      <w:r w:rsidR="00103084" w:rsidRPr="002F46A3">
        <w:rPr>
          <w:rFonts w:ascii="TH SarabunIT๙" w:hAnsi="TH SarabunIT๙" w:cs="TH SarabunIT๙"/>
          <w:spacing w:val="2"/>
          <w:sz w:val="32"/>
          <w:cs/>
        </w:rPr>
        <w:t>ผู้ขอจดทะเบียนเป็นผู้ทำการค้าขาออกซึ่งสินค้ามาตรฐานต้องมีคุณสมบัติ</w:t>
      </w:r>
      <w:r w:rsidR="00DA2BFE" w:rsidRPr="002F46A3">
        <w:rPr>
          <w:rFonts w:ascii="TH SarabunIT๙" w:hAnsi="TH SarabunIT๙" w:cs="TH SarabunIT๙"/>
          <w:spacing w:val="2"/>
          <w:sz w:val="32"/>
          <w:cs/>
        </w:rPr>
        <w:t xml:space="preserve"> </w:t>
      </w:r>
      <w:r w:rsidR="00103084" w:rsidRPr="002F46A3">
        <w:rPr>
          <w:rFonts w:ascii="TH SarabunIT๙" w:hAnsi="TH SarabunIT๙" w:cs="TH SarabunIT๙"/>
          <w:spacing w:val="2"/>
          <w:sz w:val="32"/>
          <w:cs/>
        </w:rPr>
        <w:t>ดัง</w:t>
      </w:r>
      <w:r w:rsidR="001450F8" w:rsidRPr="002F46A3">
        <w:rPr>
          <w:rFonts w:ascii="TH SarabunIT๙" w:hAnsi="TH SarabunIT๙" w:cs="TH SarabunIT๙"/>
          <w:spacing w:val="2"/>
          <w:sz w:val="32"/>
          <w:cs/>
        </w:rPr>
        <w:t>ต่อไป</w:t>
      </w:r>
      <w:r w:rsidR="00103084" w:rsidRPr="002F46A3">
        <w:rPr>
          <w:rFonts w:ascii="TH SarabunIT๙" w:hAnsi="TH SarabunIT๙" w:cs="TH SarabunIT๙"/>
          <w:spacing w:val="2"/>
          <w:sz w:val="32"/>
          <w:cs/>
        </w:rPr>
        <w:t>นี้</w:t>
      </w:r>
    </w:p>
    <w:p w:rsidR="00B44CFF" w:rsidRPr="002F46A3" w:rsidRDefault="00B44CFF" w:rsidP="00E70F57">
      <w:pPr>
        <w:pStyle w:val="BodyText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(๑) นิติบุคคล</w:t>
      </w:r>
    </w:p>
    <w:p w:rsidR="00B44CFF" w:rsidRPr="002F46A3" w:rsidRDefault="00B44CFF" w:rsidP="00E70F57">
      <w:pPr>
        <w:pStyle w:val="BodyText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(ก) </w:t>
      </w:r>
      <w:r w:rsidRPr="002F46A3">
        <w:rPr>
          <w:rFonts w:ascii="TH SarabunIT๙" w:hAnsi="TH SarabunIT๙" w:cs="TH SarabunIT๙"/>
          <w:spacing w:val="-6"/>
          <w:sz w:val="32"/>
          <w:cs/>
        </w:rPr>
        <w:t>มีวัตถุที่ประสงค์ที่จดทะเบียนไว้กับกรมพัฒนาธุรกิจการค้า กระทรวงพาณิชย์ หรือหน่วยงาน</w:t>
      </w:r>
      <w:r w:rsidRPr="002F46A3">
        <w:rPr>
          <w:rFonts w:ascii="TH SarabunIT๙" w:hAnsi="TH SarabunIT๙" w:cs="TH SarabunIT๙"/>
          <w:sz w:val="32"/>
          <w:cs/>
        </w:rPr>
        <w:t>ที่ได้รับมอบหมาย ในการทำการค้าขาออกซึ่งสินค้ามาตรฐานประเภทหรือชนิดที่ขอจดทะเบียน</w:t>
      </w:r>
    </w:p>
    <w:p w:rsidR="00B44CFF" w:rsidRPr="002F46A3" w:rsidRDefault="00B44CFF" w:rsidP="00E70F57">
      <w:pPr>
        <w:pStyle w:val="BodyText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(ข) </w:t>
      </w:r>
      <w:r w:rsidRPr="002F46A3">
        <w:rPr>
          <w:rFonts w:ascii="TH SarabunIT๙" w:hAnsi="TH SarabunIT๙" w:cs="TH SarabunIT๙"/>
          <w:spacing w:val="-4"/>
          <w:sz w:val="32"/>
          <w:cs/>
        </w:rPr>
        <w:t>เป็นสมาชิกของสมาคมการค้าที่มีวัตถุที่ประสงค์เกี่ยวกับการส่งเสริมการค้าสินค้ามาตรฐานประเภทหรือชนิดที่ขอจดทะเบียนซึ่งกระทรวงพาณิชย์ได้ให้ความเห็นชอบแล้ว หรือเป็นสมาชิกของสภาหอการค้า</w:t>
      </w:r>
      <w:r w:rsidRPr="002F46A3">
        <w:rPr>
          <w:rFonts w:ascii="TH SarabunIT๙" w:hAnsi="TH SarabunIT๙" w:cs="TH SarabunIT๙"/>
          <w:spacing w:val="2"/>
          <w:sz w:val="32"/>
          <w:cs/>
        </w:rPr>
        <w:t>แห่งประเทศไทย หรือเป็นผู้ซึ่งสมาคมการค้าหรือสภาหอการค้าแห่งประเทศไทยไม่รับเป็นสมาชิกหรือให้ออก</w:t>
      </w:r>
      <w:r w:rsidRPr="002F46A3">
        <w:rPr>
          <w:rFonts w:ascii="TH SarabunIT๙" w:hAnsi="TH SarabunIT๙" w:cs="TH SarabunIT๙"/>
          <w:spacing w:val="12"/>
          <w:sz w:val="32"/>
          <w:cs/>
        </w:rPr>
        <w:t>จากการเป็นสมาชิกโดยไม่มีเหตุผลอันสมควร ซึ่งผู้นั้นได้ทำหนังสือร้องเรียนต่อรัฐมนตรีและรัฐมนตรี</w:t>
      </w:r>
      <w:r w:rsidR="00B4677C" w:rsidRPr="002F46A3">
        <w:rPr>
          <w:rFonts w:ascii="TH SarabunIT๙" w:hAnsi="TH SarabunIT๙" w:cs="TH SarabunIT๙"/>
          <w:spacing w:val="12"/>
          <w:sz w:val="32"/>
          <w:cs/>
        </w:rPr>
        <w:br/>
      </w:r>
      <w:r w:rsidRPr="002F46A3">
        <w:rPr>
          <w:rFonts w:ascii="TH SarabunIT๙" w:hAnsi="TH SarabunIT๙" w:cs="TH SarabunIT๙"/>
          <w:spacing w:val="6"/>
          <w:sz w:val="32"/>
          <w:cs/>
        </w:rPr>
        <w:t>สั่ง</w:t>
      </w:r>
      <w:r w:rsidRPr="002F46A3">
        <w:rPr>
          <w:rFonts w:ascii="TH SarabunIT๙" w:hAnsi="TH SarabunIT๙" w:cs="TH SarabunIT๙"/>
          <w:sz w:val="32"/>
          <w:cs/>
        </w:rPr>
        <w:t>เป็นหนังสือให้เป็นผู้ขอจดทะเบียนเป็นผู้ทำการค้าขาออกซึ่งสินค้ามาตรฐานได้</w:t>
      </w:r>
    </w:p>
    <w:p w:rsidR="00B44CFF" w:rsidRPr="002F46A3" w:rsidRDefault="00B44CFF" w:rsidP="00E70F57">
      <w:pPr>
        <w:pStyle w:val="BodyText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(ค) มีเงินทุนที่ชำระแล้ว ดังต่อไปนี้</w:t>
      </w:r>
    </w:p>
    <w:p w:rsidR="00B44CFF" w:rsidRPr="002F46A3" w:rsidRDefault="00B44CFF" w:rsidP="00E70F57">
      <w:pPr>
        <w:pStyle w:val="BodyText"/>
        <w:ind w:firstLine="184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๑) กรณีขอจดทะเบียนเป็นผู้ทำการค้าขาออกซึ่งสินค้าข้าว ไม่ต่ำกว่าห้าล้านบาท</w:t>
      </w:r>
    </w:p>
    <w:p w:rsidR="00B44CFF" w:rsidRPr="002F46A3" w:rsidRDefault="004903FE" w:rsidP="00E70F57">
      <w:pPr>
        <w:pStyle w:val="BodyText"/>
        <w:tabs>
          <w:tab w:val="left" w:pos="2127"/>
        </w:tabs>
        <w:spacing w:after="0"/>
        <w:ind w:firstLine="184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16"/>
          <w:sz w:val="32"/>
        </w:rPr>
        <w:lastRenderedPageBreak/>
        <w:t>2</w:t>
      </w:r>
      <w:r w:rsidR="00B44CFF" w:rsidRPr="002F46A3">
        <w:rPr>
          <w:rFonts w:ascii="TH SarabunIT๙" w:hAnsi="TH SarabunIT๙" w:cs="TH SarabunIT๙"/>
          <w:spacing w:val="16"/>
          <w:sz w:val="32"/>
          <w:cs/>
        </w:rPr>
        <w:t>)</w:t>
      </w:r>
      <w:r w:rsidRPr="002F46A3">
        <w:rPr>
          <w:rFonts w:ascii="TH SarabunIT๙" w:hAnsi="TH SarabunIT๙" w:cs="TH SarabunIT๙"/>
          <w:spacing w:val="16"/>
          <w:sz w:val="32"/>
        </w:rPr>
        <w:tab/>
      </w:r>
      <w:r w:rsidR="00B44CFF" w:rsidRPr="002F46A3">
        <w:rPr>
          <w:rFonts w:ascii="TH SarabunIT๙" w:hAnsi="TH SarabunIT๙" w:cs="TH SarabunIT๙"/>
          <w:spacing w:val="16"/>
          <w:sz w:val="32"/>
          <w:cs/>
        </w:rPr>
        <w:t>กรณีขอจดทะเบียนเป็นผู้ทำการค้าขาออกซึ่งสินค้าผลิตภัณฑ์มันสำปะหลัง</w:t>
      </w:r>
      <w:r w:rsidR="00B44CFF" w:rsidRPr="002F46A3">
        <w:rPr>
          <w:rFonts w:ascii="TH SarabunIT๙" w:hAnsi="TH SarabunIT๙" w:cs="TH SarabunIT๙"/>
          <w:spacing w:val="-10"/>
          <w:sz w:val="32"/>
          <w:cs/>
        </w:rPr>
        <w:t xml:space="preserve"> </w:t>
      </w:r>
      <w:r w:rsidR="00B4677C" w:rsidRPr="002F46A3">
        <w:rPr>
          <w:rFonts w:ascii="TH SarabunIT๙" w:hAnsi="TH SarabunIT๙" w:cs="TH SarabunIT๙"/>
          <w:spacing w:val="-10"/>
          <w:sz w:val="32"/>
          <w:cs/>
        </w:rPr>
        <w:br/>
      </w:r>
      <w:r w:rsidR="00B44CFF" w:rsidRPr="002F46A3">
        <w:rPr>
          <w:rFonts w:ascii="TH SarabunIT๙" w:hAnsi="TH SarabunIT๙" w:cs="TH SarabunIT๙"/>
          <w:sz w:val="32"/>
          <w:cs/>
        </w:rPr>
        <w:t>แป้งมันสำปะหลัง หรือข้าวโพด ไม่ต่ำกว่าสองล้านบาท</w:t>
      </w:r>
    </w:p>
    <w:p w:rsidR="001902D4" w:rsidRPr="002F46A3" w:rsidRDefault="00332CA2" w:rsidP="00E70F57">
      <w:pPr>
        <w:pStyle w:val="BodyText"/>
        <w:spacing w:after="0" w:line="235" w:lineRule="auto"/>
        <w:ind w:left="1168" w:firstLine="675"/>
        <w:contextualSpacing/>
        <w:jc w:val="thaiDistribute"/>
        <w:rPr>
          <w:rFonts w:ascii="TH SarabunIT๙" w:hAnsi="TH SarabunIT๙" w:cs="TH SarabunIT๙"/>
          <w:spacing w:val="-4"/>
          <w:sz w:val="32"/>
        </w:rPr>
      </w:pPr>
      <w:r w:rsidRPr="002F46A3">
        <w:rPr>
          <w:rFonts w:ascii="TH SarabunIT๙" w:hAnsi="TH SarabunIT๙" w:cs="TH SarabunIT๙"/>
          <w:spacing w:val="-6"/>
          <w:sz w:val="32"/>
          <w:cs/>
        </w:rPr>
        <w:t xml:space="preserve">๓) </w:t>
      </w:r>
      <w:r w:rsidRPr="002F46A3">
        <w:rPr>
          <w:rFonts w:ascii="TH SarabunIT๙" w:hAnsi="TH SarabunIT๙" w:cs="TH SarabunIT๙"/>
          <w:spacing w:val="-4"/>
          <w:sz w:val="32"/>
          <w:cs/>
        </w:rPr>
        <w:t>กรณีขอจดทะเบียนเป็นผู้ทำการค้าขาออกซึ่งสินค้ามาตรฐานอื่น</w:t>
      </w:r>
      <w:r w:rsidR="00437367" w:rsidRPr="002F46A3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4"/>
          <w:sz w:val="32"/>
          <w:cs/>
        </w:rPr>
        <w:t>ไม่ต่ำกว่าสองแสนบาท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(ง) มีที่ตั้งสำนักงานที่แน่นอน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pacing w:val="-2"/>
          <w:sz w:val="32"/>
        </w:rPr>
      </w:pPr>
      <w:r w:rsidRPr="002F46A3">
        <w:rPr>
          <w:rFonts w:ascii="TH SarabunIT๙" w:hAnsi="TH SarabunIT๙" w:cs="TH SarabunIT๙"/>
          <w:spacing w:val="-2"/>
          <w:sz w:val="32"/>
          <w:cs/>
        </w:rPr>
        <w:t>(จ) ไม่เคยกระทำการใด ๆ ที่เป็นผลเสียหายแก่การค้าขาออก ในเรื่องหนึ่งเรื่องใด</w:t>
      </w:r>
      <w:r w:rsidR="00874C67">
        <w:rPr>
          <w:rFonts w:ascii="TH SarabunIT๙" w:hAnsi="TH SarabunIT๙" w:cs="TH SarabunIT๙"/>
          <w:spacing w:val="-2"/>
          <w:sz w:val="32"/>
        </w:rPr>
        <w:t xml:space="preserve"> </w:t>
      </w:r>
      <w:r w:rsidRPr="002F46A3">
        <w:rPr>
          <w:rFonts w:ascii="TH SarabunIT๙" w:hAnsi="TH SarabunIT๙" w:cs="TH SarabunIT๙"/>
          <w:spacing w:val="-2"/>
          <w:sz w:val="32"/>
          <w:cs/>
        </w:rPr>
        <w:t>ดังต่อไปนี้</w:t>
      </w:r>
    </w:p>
    <w:p w:rsidR="001902D4" w:rsidRPr="002F46A3" w:rsidRDefault="001902D4" w:rsidP="00E70F57">
      <w:pPr>
        <w:pStyle w:val="BodyText"/>
        <w:spacing w:after="0" w:line="235" w:lineRule="auto"/>
        <w:ind w:left="675" w:firstLine="1168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๑) แสดงเอกสารหรือหลักฐานในการค้าขาออกซึ่งสินค้ามาตรฐานอันเป็นเท็จ</w:t>
      </w:r>
    </w:p>
    <w:p w:rsidR="001902D4" w:rsidRPr="002F46A3" w:rsidRDefault="001902D4" w:rsidP="00E70F57">
      <w:pPr>
        <w:pStyle w:val="BodyText"/>
        <w:spacing w:after="0" w:line="235" w:lineRule="auto"/>
        <w:ind w:firstLine="184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๒) ฝ่าฝืนหรือไม่ปฏิบัติตามข้อกำหนดหรือเงื่อนไขการส่งออกสินค้าจนเป็นผลให้มีการส่งออกสินค้าที่มีการปลอมปนหรือมีคุณภาพต่ำกว่ามาตรฐานสินค้า</w:t>
      </w:r>
    </w:p>
    <w:p w:rsidR="001902D4" w:rsidRPr="002F46A3" w:rsidRDefault="001902D4" w:rsidP="00E70F57">
      <w:pPr>
        <w:pStyle w:val="BodyText"/>
        <w:spacing w:after="0" w:line="235" w:lineRule="auto"/>
        <w:ind w:firstLine="184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๓) กระทำหรือละเว้นการกระทำอื่นใดที่ส่งผลกระทบต่อการค้าขาออกหรือกระทบ</w:t>
      </w:r>
      <w:r w:rsidR="00B4677C" w:rsidRPr="002F46A3">
        <w:rPr>
          <w:rFonts w:ascii="TH SarabunIT๙" w:hAnsi="TH SarabunIT๙" w:cs="TH SarabunIT๙"/>
          <w:sz w:val="32"/>
          <w:cs/>
        </w:rPr>
        <w:br/>
      </w:r>
      <w:r w:rsidRPr="002F46A3">
        <w:rPr>
          <w:rFonts w:ascii="TH SarabunIT๙" w:hAnsi="TH SarabunIT๙" w:cs="TH SarabunIT๙"/>
          <w:sz w:val="32"/>
          <w:cs/>
        </w:rPr>
        <w:t>ต่อนโยบายหรือผลประโยชน์ของประเทศหรือประชาชนโดยส่วนรวม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(ฉ) ไม่เคยเป็นผู้ถูกสั่งพักใช้ใบทะเบียนมาแล้วเกินสามครั้ง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(ช</w:t>
      </w:r>
      <w:r w:rsidRPr="002F46A3">
        <w:rPr>
          <w:rFonts w:ascii="TH SarabunIT๙" w:hAnsi="TH SarabunIT๙" w:cs="TH SarabunIT๙"/>
          <w:spacing w:val="2"/>
          <w:sz w:val="32"/>
          <w:cs/>
        </w:rPr>
        <w:t xml:space="preserve">) </w:t>
      </w:r>
      <w:r w:rsidRPr="002F46A3">
        <w:rPr>
          <w:rFonts w:ascii="TH SarabunIT๙" w:hAnsi="TH SarabunIT๙" w:cs="TH SarabunIT๙"/>
          <w:spacing w:val="8"/>
          <w:sz w:val="32"/>
          <w:cs/>
        </w:rPr>
        <w:t>ไม่เคยเป็นผู้ถูกสั่งเพิกถอนการจดทะเบียนเป็นผู้ทำการค้าขาออกซึ่งสินค้ามาตรฐาน</w:t>
      </w:r>
      <w:r w:rsidRPr="002F46A3">
        <w:rPr>
          <w:rFonts w:ascii="TH SarabunIT๙" w:hAnsi="TH SarabunIT๙" w:cs="TH SarabunIT๙"/>
          <w:sz w:val="32"/>
          <w:cs/>
        </w:rPr>
        <w:t xml:space="preserve"> ยกเว้นกรณีถูกสั่งเพิกถอนเนื่องจากขาดคุณสมบัติตาม (ก) (ข) (ค) หรือ (ง)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(ซ) ไม่มีหุ้นส่วน หุ้นส่วนผู้จัดการ หรือกรรมการ ซึ่งเป็นหรือเคยเป็นหุ้นส่วนในห้างหุ้นส่วน</w:t>
      </w:r>
      <w:r w:rsidRPr="002F46A3">
        <w:rPr>
          <w:rFonts w:ascii="TH SarabunIT๙" w:hAnsi="TH SarabunIT๙" w:cs="TH SarabunIT๙"/>
          <w:spacing w:val="-4"/>
          <w:sz w:val="32"/>
          <w:cs/>
        </w:rPr>
        <w:t>สามัญนิติบุคคล หุ้นส่วนผู้จัดการในห้างหุ้นส่วนจำกัด หรือกรรมการในบริษัท ในขณะที่ห้างหุ้นส่วนหรือบริษัทนั้น</w:t>
      </w:r>
      <w:r w:rsidRPr="002F46A3">
        <w:rPr>
          <w:rFonts w:ascii="TH SarabunIT๙" w:hAnsi="TH SarabunIT๙" w:cs="TH SarabunIT๙"/>
          <w:spacing w:val="4"/>
          <w:sz w:val="32"/>
          <w:cs/>
        </w:rPr>
        <w:t>ถูกสั่งเพิกถอนการจดทะเบียนเป็นผู้ทำการค้าขาออกซึ่งสินค้ามาตรฐาน</w:t>
      </w:r>
      <w:r w:rsidR="006B53D8" w:rsidRPr="002F46A3">
        <w:rPr>
          <w:rFonts w:ascii="TH SarabunIT๙" w:hAnsi="TH SarabunIT๙" w:cs="TH SarabunIT๙"/>
          <w:spacing w:val="4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4"/>
          <w:sz w:val="32"/>
          <w:cs/>
        </w:rPr>
        <w:t>ยกเว้นกรณีถูกสั่งเพิกถอนเนื่องจาก</w:t>
      </w:r>
      <w:r w:rsidRPr="002F46A3">
        <w:rPr>
          <w:rFonts w:ascii="TH SarabunIT๙" w:hAnsi="TH SarabunIT๙" w:cs="TH SarabunIT๙"/>
          <w:sz w:val="32"/>
          <w:cs/>
        </w:rPr>
        <w:t>ขาดคุณสมบัติตาม (ก) (ข) (ค) หรือ (ง)</w:t>
      </w:r>
    </w:p>
    <w:p w:rsidR="001902D4" w:rsidRPr="002F46A3" w:rsidRDefault="001902D4" w:rsidP="00E70F57">
      <w:pPr>
        <w:pStyle w:val="BodyText"/>
        <w:spacing w:after="0"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(ฌ) </w:t>
      </w:r>
      <w:r w:rsidRPr="002F46A3">
        <w:rPr>
          <w:rFonts w:ascii="TH SarabunIT๙" w:hAnsi="TH SarabunIT๙" w:cs="TH SarabunIT๙"/>
          <w:spacing w:val="-2"/>
          <w:sz w:val="32"/>
          <w:cs/>
        </w:rPr>
        <w:t>ในกรณีที่ผู้ขอจดทะเบียนเป็นรัฐวิสาหกิจตามกฎหมายว่าด้วยวิธีการงบประมาณ</w:t>
      </w:r>
      <w:r w:rsidR="006B53D8" w:rsidRPr="002F46A3">
        <w:rPr>
          <w:rFonts w:ascii="TH SarabunIT๙" w:hAnsi="TH SarabunIT๙" w:cs="TH SarabunIT๙"/>
          <w:spacing w:val="-2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2"/>
          <w:sz w:val="32"/>
          <w:cs/>
        </w:rPr>
        <w:t>สหกรณ์</w:t>
      </w:r>
      <w:r w:rsidRPr="002F46A3">
        <w:rPr>
          <w:rFonts w:ascii="TH SarabunIT๙" w:hAnsi="TH SarabunIT๙" w:cs="TH SarabunIT๙"/>
          <w:sz w:val="32"/>
          <w:cs/>
        </w:rPr>
        <w:t>หรือกลุ่มเกษตรกรตามกฎหมายว่าด้วยสหกรณ์ วิสาหกิจชุมชนตามกฎหมายว่าด้วยการส่งเสริมวิสาหกิจชุมชน</w:t>
      </w:r>
      <w:r w:rsidRPr="002F46A3">
        <w:rPr>
          <w:rFonts w:ascii="TH SarabunIT๙" w:hAnsi="TH SarabunIT๙" w:cs="TH SarabunIT๙"/>
          <w:spacing w:val="2"/>
          <w:sz w:val="32"/>
          <w:cs/>
        </w:rPr>
        <w:t>เฉพาะที่จดทะเบียนเป็นนิติบุคคล หรือวิสาหกิจเพื่อสังคมตามกฎหมายว่าด้วยการส่งเสริมวิสาหกิจเพื่อสังคม</w:t>
      </w:r>
      <w:r w:rsidRPr="002F46A3">
        <w:rPr>
          <w:rFonts w:ascii="TH SarabunIT๙" w:hAnsi="TH SarabunIT๙" w:cs="TH SarabunIT๙"/>
          <w:sz w:val="32"/>
          <w:cs/>
        </w:rPr>
        <w:t xml:space="preserve"> มิให้นำความใน (ก) (ข) และ (ค) มาใช้บังคับ</w:t>
      </w:r>
    </w:p>
    <w:p w:rsidR="00C63E8C" w:rsidRPr="002F46A3" w:rsidRDefault="00C63E8C" w:rsidP="00E70F57">
      <w:pPr>
        <w:spacing w:line="235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(๒) บุคคลธรรมดาและห้างหุ้นส่วนสามัญ</w:t>
      </w:r>
    </w:p>
    <w:p w:rsidR="00C63E8C" w:rsidRPr="002F46A3" w:rsidRDefault="00C63E8C" w:rsidP="00E70F57">
      <w:pPr>
        <w:spacing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(ก) </w:t>
      </w:r>
      <w:r w:rsidRPr="002F46A3">
        <w:rPr>
          <w:rFonts w:ascii="TH SarabunIT๙" w:hAnsi="TH SarabunIT๙" w:cs="TH SarabunIT๙"/>
          <w:spacing w:val="10"/>
          <w:sz w:val="32"/>
          <w:cs/>
        </w:rPr>
        <w:t>มีชนิดแห่งพาณิชยกิจในการทำการค้าขาออกซึ่งสินค้ามาตรฐานประเภทหรือชนิด</w:t>
      </w:r>
      <w:r w:rsidRPr="002F46A3">
        <w:rPr>
          <w:rFonts w:ascii="TH SarabunIT๙" w:hAnsi="TH SarabunIT๙" w:cs="TH SarabunIT๙"/>
          <w:sz w:val="32"/>
          <w:cs/>
        </w:rPr>
        <w:t>ที่ขอจดทะเบียน</w:t>
      </w:r>
    </w:p>
    <w:p w:rsidR="00C63E8C" w:rsidRPr="002F46A3" w:rsidRDefault="00C63E8C" w:rsidP="00E70F57">
      <w:pPr>
        <w:spacing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-6"/>
          <w:sz w:val="32"/>
          <w:cs/>
        </w:rPr>
        <w:t xml:space="preserve">(ข) </w:t>
      </w:r>
      <w:r w:rsidRPr="002F46A3">
        <w:rPr>
          <w:rFonts w:ascii="TH SarabunIT๙" w:hAnsi="TH SarabunIT๙" w:cs="TH SarabunIT๙"/>
          <w:spacing w:val="-2"/>
          <w:sz w:val="32"/>
          <w:cs/>
        </w:rPr>
        <w:t>ให้นำความใน (๑) (ข) (ง) (จ) และ (ฉ) มาใช้บังคับแก่ผู้ขอจดทะเบียนซึ่งเป็นบุคคลธรรมดา</w:t>
      </w:r>
      <w:r w:rsidRPr="002F46A3">
        <w:rPr>
          <w:rFonts w:ascii="TH SarabunIT๙" w:hAnsi="TH SarabunIT๙" w:cs="TH SarabunIT๙"/>
          <w:spacing w:val="-4"/>
          <w:sz w:val="32"/>
          <w:cs/>
        </w:rPr>
        <w:t>และห้างหุ้นส่วนสามัญ และให้นำความใน (๑) (ค) มาใช้บังคับแก่จำนวนเงินทุนที่นำมาใช้ประกอบพาณิชยกิจด้วย</w:t>
      </w:r>
      <w:r w:rsidRPr="002F46A3">
        <w:rPr>
          <w:rFonts w:ascii="TH SarabunIT๙" w:hAnsi="TH SarabunIT๙" w:cs="TH SarabunIT๙"/>
          <w:sz w:val="32"/>
          <w:cs/>
        </w:rPr>
        <w:t>โดยอนุโลม</w:t>
      </w:r>
    </w:p>
    <w:p w:rsidR="00C63E8C" w:rsidRPr="002F46A3" w:rsidRDefault="00C63E8C" w:rsidP="00E70F57">
      <w:pPr>
        <w:spacing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(ค) </w:t>
      </w:r>
      <w:r w:rsidRPr="002F46A3">
        <w:rPr>
          <w:rFonts w:ascii="TH SarabunIT๙" w:hAnsi="TH SarabunIT๙" w:cs="TH SarabunIT๙"/>
          <w:spacing w:val="12"/>
          <w:sz w:val="32"/>
          <w:cs/>
        </w:rPr>
        <w:t>ไม่เป็นหรือเคยเป็นหรือมีหุ้นส่วนซึ่งเป็นหรือเคยเป็นหุ้นส่วนในห้างหุ้นส่วนสามัญ</w:t>
      </w:r>
      <w:r w:rsidRPr="002F46A3">
        <w:rPr>
          <w:rFonts w:ascii="TH SarabunIT๙" w:hAnsi="TH SarabunIT๙" w:cs="TH SarabunIT๙"/>
          <w:spacing w:val="-6"/>
          <w:sz w:val="32"/>
          <w:cs/>
        </w:rPr>
        <w:t>หรือห้างหุ้นส่วนสามัญนิติบุคคล หุ้นส่วนผู้จัดการในห้างหุ้นส่วนจำกัด หรือกรรมการในบริษัทในขณะท</w:t>
      </w:r>
      <w:r w:rsidR="00EE5E47" w:rsidRPr="002F46A3">
        <w:rPr>
          <w:rFonts w:ascii="TH SarabunIT๙" w:hAnsi="TH SarabunIT๙" w:cs="TH SarabunIT๙"/>
          <w:spacing w:val="-6"/>
          <w:sz w:val="32"/>
          <w:cs/>
        </w:rPr>
        <w:t>ี่ห้าง</w:t>
      </w:r>
      <w:r w:rsidRPr="002F46A3">
        <w:rPr>
          <w:rFonts w:ascii="TH SarabunIT๙" w:hAnsi="TH SarabunIT๙" w:cs="TH SarabunIT๙"/>
          <w:spacing w:val="-6"/>
          <w:sz w:val="32"/>
          <w:cs/>
        </w:rPr>
        <w:t>หุ้นส่วน</w:t>
      </w:r>
      <w:r w:rsidRPr="002F46A3">
        <w:rPr>
          <w:rFonts w:ascii="TH SarabunIT๙" w:hAnsi="TH SarabunIT๙" w:cs="TH SarabunIT๙"/>
          <w:spacing w:val="-2"/>
          <w:sz w:val="32"/>
          <w:cs/>
        </w:rPr>
        <w:t>หรือบริษัทนั้นถูกสั่งเพิกถอนการจดทะเบียนเป็นผู้ทำการค้าขาออกซึ่งสินค้ามาตรฐาน ยกเว้นกรณีถูกสั่งเพิกถอน</w:t>
      </w:r>
      <w:r w:rsidRPr="002F46A3">
        <w:rPr>
          <w:rFonts w:ascii="TH SarabunIT๙" w:hAnsi="TH SarabunIT๙" w:cs="TH SarabunIT๙"/>
          <w:sz w:val="32"/>
          <w:cs/>
        </w:rPr>
        <w:t>เนื่องจากขาดคุณสมบัติตาม (ก) หรือตาม (๑) (ข) (ค) หรือ (ง)</w:t>
      </w:r>
      <w:r w:rsidR="00EE5E47" w:rsidRPr="002F46A3">
        <w:rPr>
          <w:rFonts w:ascii="TH SarabunIT๙" w:hAnsi="TH SarabunIT๙" w:cs="TH SarabunIT๙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z w:val="32"/>
          <w:cs/>
        </w:rPr>
        <w:t>ซึ่งนำมาใช้บังคับตาม (ข)</w:t>
      </w:r>
    </w:p>
    <w:p w:rsidR="00C63E8C" w:rsidRPr="002F46A3" w:rsidRDefault="00C63E8C" w:rsidP="00E70F57">
      <w:pPr>
        <w:spacing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(ง) ไม่เคยเป็นผู้ถูกสั่งเพิกถอนการจดทะเบียนเป็นผู้ทำการค้าขาออกซึ่งสินค้ามาตรฐาน </w:t>
      </w:r>
      <w:r w:rsidRPr="002F46A3">
        <w:rPr>
          <w:rFonts w:ascii="TH SarabunIT๙" w:hAnsi="TH SarabunIT๙" w:cs="TH SarabunIT๙"/>
          <w:spacing w:val="-4"/>
          <w:sz w:val="32"/>
          <w:cs/>
        </w:rPr>
        <w:t>ยกเว้นกรณีถูกสั่งเพิกถอนเนื่องจากขาดคุณสมบัติตาม (ก) หรือตาม (๑) (ข) (ค) หรือ (ง)</w:t>
      </w:r>
      <w:r w:rsidR="00BB6E73" w:rsidRPr="002F46A3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4"/>
          <w:sz w:val="32"/>
          <w:cs/>
        </w:rPr>
        <w:t>ซึ่งนำมาใช้บังคับตาม (ข)</w:t>
      </w:r>
    </w:p>
    <w:p w:rsidR="006A796D" w:rsidRPr="002F46A3" w:rsidRDefault="006A796D" w:rsidP="00E70F57">
      <w:pPr>
        <w:spacing w:line="235" w:lineRule="auto"/>
        <w:ind w:firstLine="1418"/>
        <w:contextualSpacing/>
        <w:jc w:val="thaiDistribute"/>
        <w:rPr>
          <w:rFonts w:ascii="TH SarabunIT๙" w:hAnsi="TH SarabunIT๙" w:cs="TH SarabunIT๙"/>
          <w:sz w:val="32"/>
        </w:rPr>
      </w:pPr>
    </w:p>
    <w:p w:rsidR="009A0EB8" w:rsidRPr="002F46A3" w:rsidRDefault="00EE5E47" w:rsidP="00E70F57">
      <w:pPr>
        <w:spacing w:line="235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๔ </w:t>
      </w:r>
      <w:r w:rsidRPr="002F46A3">
        <w:rPr>
          <w:rFonts w:ascii="TH SarabunIT๙" w:hAnsi="TH SarabunIT๙" w:cs="TH SarabunIT๙"/>
          <w:spacing w:val="-2"/>
          <w:sz w:val="32"/>
          <w:cs/>
        </w:rPr>
        <w:t>ผู้ประสงค์จะขอจดทะเบียนเป็นผู้ทำการค้าขาออกซึ่งสินค้ามาตรฐานให้ยื่นคำขอจดทะเบียน</w:t>
      </w:r>
      <w:r w:rsidRPr="002F46A3">
        <w:rPr>
          <w:rFonts w:ascii="TH SarabunIT๙" w:hAnsi="TH SarabunIT๙" w:cs="TH SarabunIT๙"/>
          <w:sz w:val="32"/>
          <w:cs/>
        </w:rPr>
        <w:t>ต่อหัวหน้าสำนักงานมาตรฐานสินค้าหรือหัวหน้าสำนักงานสาขา พร้อมด้วยเอกสารและหลักฐาน ดังต่อไปนี้</w:t>
      </w:r>
    </w:p>
    <w:p w:rsidR="009A0EB8" w:rsidRPr="002F46A3" w:rsidRDefault="009A0EB8" w:rsidP="00E70F57">
      <w:pPr>
        <w:spacing w:line="235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(๑) นิติบุคคล</w:t>
      </w:r>
    </w:p>
    <w:p w:rsidR="009A0EB8" w:rsidRPr="002F46A3" w:rsidRDefault="009A0EB8" w:rsidP="00E70F57">
      <w:pPr>
        <w:spacing w:line="235" w:lineRule="auto"/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(ก) </w:t>
      </w:r>
      <w:r w:rsidRPr="002F46A3">
        <w:rPr>
          <w:rFonts w:ascii="TH SarabunIT๙" w:hAnsi="TH SarabunIT๙" w:cs="TH SarabunIT๙"/>
          <w:spacing w:val="4"/>
          <w:sz w:val="32"/>
          <w:cs/>
        </w:rPr>
        <w:t>หลักฐานการจดทะเบียนห้างหุ้นส่วนหรือบริษัท รายชื่อหุ้นส่วนผู้จัดการหรือกรรมการ</w:t>
      </w:r>
      <w:r w:rsidRPr="002F46A3">
        <w:rPr>
          <w:rFonts w:ascii="TH SarabunIT๙" w:hAnsi="TH SarabunIT๙" w:cs="TH SarabunIT๙"/>
          <w:sz w:val="32"/>
          <w:cs/>
        </w:rPr>
        <w:t>ผู้มีอำนาจลงนาม และที่ตั้งสำนักงานใหญ่และสำนักงานสาขา</w:t>
      </w:r>
    </w:p>
    <w:p w:rsidR="009A0EB8" w:rsidRPr="002F46A3" w:rsidRDefault="009A0EB8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-4"/>
          <w:sz w:val="32"/>
          <w:cs/>
        </w:rPr>
        <w:lastRenderedPageBreak/>
        <w:t xml:space="preserve">(ข) </w:t>
      </w:r>
      <w:r w:rsidRPr="002F46A3">
        <w:rPr>
          <w:rFonts w:ascii="TH SarabunIT๙" w:hAnsi="TH SarabunIT๙" w:cs="TH SarabunIT๙"/>
          <w:sz w:val="32"/>
          <w:cs/>
        </w:rPr>
        <w:t>หนังสือรับรองการเป็นสมาชิกของสมาคมการค้าสินค้ามาตรฐานประเภทหรือชนิด</w:t>
      </w:r>
      <w:r w:rsidR="00BF19BA" w:rsidRPr="002F46A3">
        <w:rPr>
          <w:rFonts w:ascii="TH SarabunIT๙" w:hAnsi="TH SarabunIT๙" w:cs="TH SarabunIT๙"/>
          <w:sz w:val="32"/>
          <w:cs/>
        </w:rPr>
        <w:br/>
      </w:r>
      <w:r w:rsidRPr="002F46A3">
        <w:rPr>
          <w:rFonts w:ascii="TH SarabunIT๙" w:hAnsi="TH SarabunIT๙" w:cs="TH SarabunIT๙"/>
          <w:spacing w:val="6"/>
          <w:sz w:val="32"/>
          <w:cs/>
        </w:rPr>
        <w:t>ที่ขอจดทะเบียน หนังสือรับรองการเป็นสมาชิกของสภาหอการค้าแห่งประเทศไทย</w:t>
      </w:r>
      <w:r w:rsidR="00BF19BA" w:rsidRPr="002F46A3">
        <w:rPr>
          <w:rFonts w:ascii="TH SarabunIT๙" w:hAnsi="TH SarabunIT๙" w:cs="TH SarabunIT๙"/>
          <w:spacing w:val="6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6"/>
          <w:sz w:val="32"/>
          <w:cs/>
        </w:rPr>
        <w:t>หนังสือของรัฐมนตรี</w:t>
      </w:r>
      <w:r w:rsidRPr="002F46A3">
        <w:rPr>
          <w:rFonts w:ascii="TH SarabunIT๙" w:hAnsi="TH SarabunIT๙" w:cs="TH SarabunIT๙"/>
          <w:sz w:val="32"/>
          <w:cs/>
        </w:rPr>
        <w:t>ตามข้อ ๓ (๑) (ข) หรือหลักฐานแสดงความเป็นรัฐวิสาหกิจ สหกรณ์หรือกลุ่มเกษตรกร วิสาหกิจชุมชน หรือวิสาหกิจเพื่อสังคม แล้วแต่กรณี</w:t>
      </w:r>
    </w:p>
    <w:p w:rsidR="009A0EB8" w:rsidRPr="002F46A3" w:rsidRDefault="009A0EB8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(ค) บัตรประจำตัวประชาชนหรือหนังสือเดินทางกรณีเป็นชาวต่างชาติของผู้ขอจดทะเบียน</w:t>
      </w:r>
      <w:r w:rsidRPr="002F46A3">
        <w:rPr>
          <w:rFonts w:ascii="TH SarabunIT๙" w:hAnsi="TH SarabunIT๙" w:cs="TH SarabunIT๙"/>
          <w:spacing w:val="8"/>
          <w:sz w:val="32"/>
          <w:cs/>
        </w:rPr>
        <w:t>หรือผู้มีอำนาจทำการแทนนิติบุคคล กรณีมอบอำนาจ ให้แนบสำเนาบัตรประจำตัวประชาชนหรือสำเนา</w:t>
      </w:r>
      <w:r w:rsidRPr="002F46A3">
        <w:rPr>
          <w:rFonts w:ascii="TH SarabunIT๙" w:hAnsi="TH SarabunIT๙" w:cs="TH SarabunIT๙"/>
          <w:sz w:val="32"/>
          <w:cs/>
        </w:rPr>
        <w:t>หนังสือเดินทางกรณีเป็นชาวต่างชาติของผู้มอบอำนาจด้วย</w:t>
      </w:r>
    </w:p>
    <w:p w:rsidR="009A0EB8" w:rsidRPr="002F46A3" w:rsidRDefault="009A0EB8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(ง) หลักฐานแสดงกรรมสิทธิ์หรือสิทธิครอบครองสำนักงาน</w:t>
      </w:r>
    </w:p>
    <w:p w:rsidR="009A0EB8" w:rsidRPr="002F46A3" w:rsidRDefault="009A0EB8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(จ) </w:t>
      </w:r>
      <w:r w:rsidRPr="002F46A3">
        <w:rPr>
          <w:rFonts w:ascii="TH SarabunIT๙" w:hAnsi="TH SarabunIT๙" w:cs="TH SarabunIT๙"/>
          <w:spacing w:val="-8"/>
          <w:sz w:val="32"/>
          <w:cs/>
        </w:rPr>
        <w:t>แบบตัวอย่างของตรา แผ่นป้าย สลาก หรือเครื่องหมายใด ๆ ที่ใช้เกี่ยวกับการส่งสินค้าขาออก</w:t>
      </w:r>
      <w:r w:rsidRPr="002F46A3">
        <w:rPr>
          <w:rFonts w:ascii="TH SarabunIT๙" w:hAnsi="TH SarabunIT๙" w:cs="TH SarabunIT๙"/>
          <w:sz w:val="32"/>
          <w:cs/>
        </w:rPr>
        <w:t>ของผู้ขอจดทะเบียน</w:t>
      </w:r>
    </w:p>
    <w:p w:rsidR="009A0EB8" w:rsidRPr="002F46A3" w:rsidRDefault="009A0EB8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(ฉ) หลักฐานแสดงการมีเงินทุนที่ชำระแล้วตามข้อ ๓ (๑) (ค) หากเป็นกรณีนิติบุคคลที่ไม่ได้</w:t>
      </w:r>
      <w:r w:rsidRPr="002F46A3">
        <w:rPr>
          <w:rFonts w:ascii="TH SarabunIT๙" w:hAnsi="TH SarabunIT๙" w:cs="TH SarabunIT๙"/>
          <w:spacing w:val="2"/>
          <w:sz w:val="32"/>
          <w:cs/>
        </w:rPr>
        <w:t>จดทะเบ</w:t>
      </w:r>
      <w:r w:rsidR="00384087" w:rsidRPr="002F46A3">
        <w:rPr>
          <w:rFonts w:ascii="TH SarabunIT๙" w:hAnsi="TH SarabunIT๙" w:cs="TH SarabunIT๙"/>
          <w:spacing w:val="2"/>
          <w:sz w:val="32"/>
          <w:cs/>
        </w:rPr>
        <w:t>ีย</w:t>
      </w:r>
      <w:r w:rsidRPr="002F46A3">
        <w:rPr>
          <w:rFonts w:ascii="TH SarabunIT๙" w:hAnsi="TH SarabunIT๙" w:cs="TH SarabunIT๙"/>
          <w:spacing w:val="2"/>
          <w:sz w:val="32"/>
          <w:cs/>
        </w:rPr>
        <w:t>นในประเทศไทยต้องแสดงหลักฐานการนำเงินตราต่างประเทศเข้ามาในประเทศไทยเพื่อทำการค้า</w:t>
      </w:r>
      <w:r w:rsidRPr="002F46A3">
        <w:rPr>
          <w:rFonts w:ascii="TH SarabunIT๙" w:hAnsi="TH SarabunIT๙" w:cs="TH SarabunIT๙"/>
          <w:sz w:val="32"/>
          <w:cs/>
        </w:rPr>
        <w:t>ไม่ต่ำกว่าจำนวนเงินทุนที่ชำระแล้วด้วย</w:t>
      </w:r>
    </w:p>
    <w:p w:rsidR="00553AA6" w:rsidRPr="002F46A3" w:rsidRDefault="00553AA6" w:rsidP="002F46A3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(๒) บุคคลธรรมดาและห้างหุ้นส่วนสามัญ</w:t>
      </w:r>
    </w:p>
    <w:p w:rsidR="00553AA6" w:rsidRPr="002F46A3" w:rsidRDefault="00553AA6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(ก) หลักฐานการจดทะเบียนพาณิชย์</w:t>
      </w:r>
    </w:p>
    <w:p w:rsidR="00553AA6" w:rsidRPr="002F46A3" w:rsidRDefault="00553AA6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(ข) ให้นำความใน (๑) (ข) (ค) (ง) (จ) และ (ฉ) มาใช้บังคับ</w:t>
      </w:r>
    </w:p>
    <w:p w:rsidR="00553AA6" w:rsidRPr="002F46A3" w:rsidRDefault="00553AA6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(ค) </w:t>
      </w:r>
      <w:r w:rsidRPr="002F46A3">
        <w:rPr>
          <w:rFonts w:ascii="TH SarabunIT๙" w:hAnsi="TH SarabunIT๙" w:cs="TH SarabunIT๙"/>
          <w:spacing w:val="8"/>
          <w:sz w:val="32"/>
          <w:cs/>
        </w:rPr>
        <w:t>ในกรณีที่เป็นห้างหุ้นส่วนสามัญ ให้ยื่นเอกสารและหลักฐานเกี่ยวกับรายชื่อหุ้นส่วน</w:t>
      </w:r>
      <w:r w:rsidRPr="002F46A3">
        <w:rPr>
          <w:rFonts w:ascii="TH SarabunIT๙" w:hAnsi="TH SarabunIT๙" w:cs="TH SarabunIT๙"/>
          <w:sz w:val="32"/>
          <w:cs/>
        </w:rPr>
        <w:t>ผู้มีอำนาจลงนามและที่ตั้งสำนักงาน</w:t>
      </w:r>
    </w:p>
    <w:p w:rsidR="00553AA6" w:rsidRPr="002F46A3" w:rsidRDefault="00553AA6" w:rsidP="002F46A3">
      <w:pPr>
        <w:ind w:firstLine="1503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ในกรณีที่สำนักงานมาตรฐานสินค้ามีการเชื่อมโยงฐานข้อมูลอิเล็กทรอนิกส์กับหน่วยงานอื่น</w:t>
      </w:r>
      <w:r w:rsidRPr="002F46A3">
        <w:rPr>
          <w:rFonts w:ascii="TH SarabunIT๙" w:hAnsi="TH SarabunIT๙" w:cs="TH SarabunIT๙"/>
          <w:spacing w:val="8"/>
          <w:sz w:val="32"/>
          <w:cs/>
        </w:rPr>
        <w:t>เพื่อการตรวจสอบข้อมูล หรือกรณีมีฐานข้อมูลตามเอกสารหรือหลักฐานที่กำหนดตามวรรคหนึ่งอยู่แล้ว</w:t>
      </w:r>
      <w:r w:rsidRPr="002F46A3">
        <w:rPr>
          <w:rFonts w:ascii="TH SarabunIT๙" w:hAnsi="TH SarabunIT๙" w:cs="TH SarabunIT๙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2"/>
          <w:sz w:val="32"/>
          <w:cs/>
        </w:rPr>
        <w:t>อาจกำหนดยกเว้นให้ผู้ขอจดทะเบียนไม่ต้องส่งเอกสารหรือหลักฐานดังกล่าวได้</w:t>
      </w:r>
    </w:p>
    <w:p w:rsidR="002F34AE" w:rsidRPr="002F46A3" w:rsidRDefault="002F34AE" w:rsidP="002F46A3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553AA6" w:rsidRPr="002F46A3" w:rsidRDefault="00553AA6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๕ </w:t>
      </w:r>
      <w:r w:rsidRPr="002F46A3">
        <w:rPr>
          <w:rFonts w:ascii="TH SarabunIT๙" w:hAnsi="TH SarabunIT๙" w:cs="TH SarabunIT๙"/>
          <w:spacing w:val="-2"/>
          <w:sz w:val="32"/>
          <w:cs/>
        </w:rPr>
        <w:t>เมื่อได้รับคำขอจดทะเบียน ให้หัวหน้าสำนักงานมาตรฐานสินค้าหรือหัวหน้าสำนักงานสาขาตรวจสอบความถูกต้องและครบถ้วนของคำขอจดทะเบียน รวมทั้งเอกสารและหลักฐาน</w:t>
      </w:r>
      <w:r w:rsidR="00A217C4" w:rsidRPr="002F46A3">
        <w:rPr>
          <w:rFonts w:ascii="TH SarabunIT๙" w:hAnsi="TH SarabunIT๙" w:cs="TH SarabunIT๙"/>
          <w:spacing w:val="-2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2"/>
          <w:sz w:val="32"/>
          <w:cs/>
        </w:rPr>
        <w:t>ในกรณีที่ปรากฏว่าคำขอ</w:t>
      </w:r>
      <w:r w:rsidRPr="00196D10">
        <w:rPr>
          <w:rFonts w:ascii="TH SarabunIT๙" w:hAnsi="TH SarabunIT๙" w:cs="TH SarabunIT๙"/>
          <w:spacing w:val="-4"/>
          <w:sz w:val="32"/>
          <w:cs/>
        </w:rPr>
        <w:t>ไม่ถูกต้องหรือยังขาดเอกสารหรือหลักฐานใด ให้แจ้งผู้ขอจดทะเบียนแก้ไขให้ถูกต้อง หรือส่งเอกสารหรือหลักฐานให้ถูกต้องครบถ้วนภายในระยะเวลาที่กำหนด โดยให้หัวหน้าสำนักงานมาตรฐานสินค้าหรือหัวหน้าสำนักงานสาขาลงนามไว้ในบันทึกและมอบสำเนาบันทึกให้ผู้ขอจดทะเบียนไว้เป็นหลักฐาน ถ้าผู้ขอจดทะเบียนไม่แก้ไขให้ถูกต้อง</w:t>
      </w:r>
      <w:r w:rsidRPr="00196D10">
        <w:rPr>
          <w:rFonts w:ascii="TH SarabunIT๙" w:hAnsi="TH SarabunIT๙" w:cs="TH SarabunIT๙"/>
          <w:sz w:val="32"/>
          <w:cs/>
        </w:rPr>
        <w:t>หรือไม่ส่งเอกสารหรือหลักฐานให้ถูกต้องและครบถ้วนภายในกำหนดเวลาดังกล่าว ให้คืนคำขอพร้อมทั้งแจ้งเป็นหนังสือถึงเหตุแห่งการคืนคำขอให้ทราบด้วย</w:t>
      </w:r>
    </w:p>
    <w:p w:rsidR="00553AA6" w:rsidRPr="002F46A3" w:rsidRDefault="00553AA6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6"/>
          <w:sz w:val="32"/>
          <w:cs/>
        </w:rPr>
        <w:t>ในกรณีที่หัวหน้าสำนักงานมาตรฐานสินค้าหรือหัวหน้าสำนักงานสาขาพิจารณาแล้วว่าคำขอ</w:t>
      </w:r>
      <w:r w:rsidRPr="002F46A3">
        <w:rPr>
          <w:rFonts w:ascii="TH SarabunIT๙" w:hAnsi="TH SarabunIT๙" w:cs="TH SarabunIT๙"/>
          <w:spacing w:val="2"/>
          <w:sz w:val="32"/>
          <w:cs/>
        </w:rPr>
        <w:t>จดทะเบียน เอกสารและหลักฐานถูกต้องและครบถ้วน และผู้ขอจดทะเบียนมีคุณสมบัติเป็นไปตามข้อ ๓ แล้ว</w:t>
      </w:r>
      <w:r w:rsidRPr="002F46A3">
        <w:rPr>
          <w:rFonts w:ascii="TH SarabunIT๙" w:hAnsi="TH SarabunIT๙" w:cs="TH SarabunIT๙"/>
          <w:sz w:val="32"/>
          <w:cs/>
        </w:rPr>
        <w:t xml:space="preserve"> ให้หัวหน้าสำนักงานมาตรฐานสินค้าหรือหัวหน้าสำนักงานสาขาออกใบทะเบียนให้แก่ผู้ขอจดทะเบียน โดยแจ้ง</w:t>
      </w:r>
      <w:r w:rsidRPr="002F46A3">
        <w:rPr>
          <w:rFonts w:ascii="TH SarabunIT๙" w:hAnsi="TH SarabunIT๙" w:cs="TH SarabunIT๙"/>
          <w:spacing w:val="-4"/>
          <w:sz w:val="32"/>
          <w:cs/>
        </w:rPr>
        <w:t>ให้ผู้ขอจดทะเบียนทราบพร้อมทั้งให้ผู้ขอจดทะเบียนชำระค่าธรรมเนียมการจดทะเบียนภายในระยะเวลาที่กำหนด</w:t>
      </w:r>
      <w:r w:rsidRPr="002F46A3">
        <w:rPr>
          <w:rFonts w:ascii="TH SarabunIT๙" w:hAnsi="TH SarabunIT๙" w:cs="TH SarabunIT๙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2"/>
          <w:sz w:val="32"/>
          <w:cs/>
        </w:rPr>
        <w:t>เมื่อผู้ขอจดทะเบียนได้ชำระค่าธรรมเนียมแล้ว ให้ออกใบทะเบียนภายในหนึ่งวันทำการนับแต่วันที่ได้รับชำระค่าธรรมเนียม หากผู้ขอจดทะเบียนไม่ชำระค่าธรรมเนียมภายในระยะเวลาที่กำหนด ให้ถือว่าผู้ขอจดทะเบียนไม่ประสงค์จะรับใบทะเบียนและให้หัวหน้าสำนักงานมาตรฐานสินค้าหรือหัวหน้าสำนักงานสาขาจำหน่ายเรื่อง</w:t>
      </w:r>
      <w:r w:rsidRPr="002F46A3">
        <w:rPr>
          <w:rFonts w:ascii="TH SarabunIT๙" w:hAnsi="TH SarabunIT๙" w:cs="TH SarabunIT๙"/>
          <w:sz w:val="32"/>
          <w:cs/>
        </w:rPr>
        <w:t>ออกจากสารบบ</w:t>
      </w:r>
    </w:p>
    <w:p w:rsidR="009B631F" w:rsidRPr="002F46A3" w:rsidRDefault="00553AA6" w:rsidP="00E70F57">
      <w:pPr>
        <w:pStyle w:val="BodyText"/>
        <w:tabs>
          <w:tab w:val="left" w:pos="1134"/>
          <w:tab w:val="left" w:pos="1560"/>
        </w:tabs>
        <w:spacing w:after="0"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196D10">
        <w:rPr>
          <w:rFonts w:ascii="TH SarabunIT๙" w:hAnsi="TH SarabunIT๙" w:cs="TH SarabunIT๙"/>
          <w:spacing w:val="8"/>
          <w:sz w:val="32"/>
          <w:cs/>
        </w:rPr>
        <w:lastRenderedPageBreak/>
        <w:t>ในกรณ</w:t>
      </w:r>
      <w:r w:rsidR="00437367" w:rsidRPr="00196D10">
        <w:rPr>
          <w:rFonts w:ascii="TH SarabunIT๙" w:hAnsi="TH SarabunIT๙" w:cs="TH SarabunIT๙"/>
          <w:spacing w:val="8"/>
          <w:sz w:val="32"/>
          <w:cs/>
        </w:rPr>
        <w:t>ี</w:t>
      </w:r>
      <w:r w:rsidRPr="00196D10">
        <w:rPr>
          <w:rFonts w:ascii="TH SarabunIT๙" w:hAnsi="TH SarabunIT๙" w:cs="TH SarabunIT๙"/>
          <w:spacing w:val="8"/>
          <w:sz w:val="32"/>
          <w:cs/>
        </w:rPr>
        <w:t>ท</w:t>
      </w:r>
      <w:r w:rsidR="008A0CD8" w:rsidRPr="00196D10">
        <w:rPr>
          <w:rFonts w:ascii="TH SarabunIT๙" w:hAnsi="TH SarabunIT๙" w:cs="TH SarabunIT๙"/>
          <w:spacing w:val="8"/>
          <w:sz w:val="32"/>
          <w:cs/>
        </w:rPr>
        <w:t>ี่</w:t>
      </w:r>
      <w:r w:rsidRPr="00196D10">
        <w:rPr>
          <w:rFonts w:ascii="TH SarabunIT๙" w:hAnsi="TH SarabunIT๙" w:cs="TH SarabunIT๙"/>
          <w:spacing w:val="8"/>
          <w:sz w:val="32"/>
          <w:cs/>
        </w:rPr>
        <w:t>หัวหน้าสำนักงานมาตรฐานสินค้าหรือหัวหน้าสำนักงานสาขาพิจารณาแล้วมีคำสั่ง</w:t>
      </w:r>
      <w:r w:rsidRPr="00196D10">
        <w:rPr>
          <w:rFonts w:ascii="TH SarabunIT๙" w:hAnsi="TH SarabunIT๙" w:cs="TH SarabunIT๙"/>
          <w:sz w:val="32"/>
          <w:cs/>
        </w:rPr>
        <w:t>ไม่รับจดทะเบียน ให้มีหนังสือแจ้งให้ผู้ขอจดทะเบียนทราบ พร้อมด้วยเหตุผลและสิทธิอุทธรณ์ตามมาตรา ๑๓ วรรคสอง</w:t>
      </w:r>
    </w:p>
    <w:p w:rsidR="002F34AE" w:rsidRPr="002F46A3" w:rsidRDefault="002F34AE" w:rsidP="00E70F57">
      <w:pPr>
        <w:pStyle w:val="BodyText"/>
        <w:tabs>
          <w:tab w:val="left" w:pos="1134"/>
          <w:tab w:val="left" w:pos="1560"/>
        </w:tabs>
        <w:spacing w:after="0"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4E40F8" w:rsidRPr="002F46A3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๖ </w:t>
      </w:r>
      <w:r w:rsidRPr="002F46A3">
        <w:rPr>
          <w:rFonts w:ascii="TH SarabunIT๙" w:hAnsi="TH SarabunIT๙" w:cs="TH SarabunIT๙"/>
          <w:spacing w:val="4"/>
          <w:sz w:val="32"/>
          <w:cs/>
        </w:rPr>
        <w:t>การต่ออายุใบทะเบียนตามมาตรา ๑๔ ให้ยื่นคำขอต่ออายุภายในวันที่ ๓๐ พฤศจิกายนของปีที่ใบทะเบียนนั้นจะสิ้นอายุ โดยผู้ขอต่ออายุต้องมีคุณสมบัติตามข้อ ๓ และต้องมีหลักฐานแสดงผลงาน</w:t>
      </w:r>
      <w:r w:rsidRPr="002F46A3">
        <w:rPr>
          <w:rFonts w:ascii="TH SarabunIT๙" w:hAnsi="TH SarabunIT๙" w:cs="TH SarabunIT๙"/>
          <w:sz w:val="32"/>
          <w:cs/>
        </w:rPr>
        <w:t>ว่าได้มีการทำการค้าขาออกซึ่งสินค้ามาตรฐานประเภทหรือชนิดที่ขอต่ออายุย้อนหลังไม่เกินสองปีปฏิทินนับถึงวันที่ยื่นคำขอต่ออายุ</w:t>
      </w:r>
    </w:p>
    <w:p w:rsidR="004E40F8" w:rsidRPr="00752372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752372">
        <w:rPr>
          <w:rFonts w:ascii="TH SarabunIT๙" w:hAnsi="TH SarabunIT๙" w:cs="TH SarabunIT๙"/>
          <w:sz w:val="32"/>
          <w:cs/>
        </w:rPr>
        <w:t>ในกรณีที่ได้รับใบทะเบียนในเดือนธันวาคม ให้ยื่นคำขอต่ออายุครั้งแรกในเดือนธันวาคมของปีที่ใบทะเบียนนั้นจะสิ้นอายุ สำหรับกรณีที่ได้รับใบทะเบียนในระหว่างปีที่ขอจดทะเบียน ให้ผู้ยื่นคำขอต่ออายุได้รับการยกเว้นไม่ต้องมีหลักฐานแสดงผลงานระหว่างปีดังกล่าว</w:t>
      </w:r>
    </w:p>
    <w:p w:rsidR="004E40F8" w:rsidRPr="002F46A3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ให้นำความในข้อ ๕ มาใช้บังคับแก่การพิจารณาคำขอต่ออายุใบทะเบียนด้วยโดยอนุโลม</w:t>
      </w:r>
    </w:p>
    <w:p w:rsidR="002F34AE" w:rsidRPr="002F46A3" w:rsidRDefault="002F34AE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4E40F8" w:rsidRPr="002F46A3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-8"/>
          <w:sz w:val="32"/>
          <w:cs/>
        </w:rPr>
        <w:t>ข้อ ๗ ใบทะเบียน คำขอจดทะเบียน และคำขอต่ออายุใบทะเบียนตามกฎกระทรวงนี้ให้เป็นไปตามแบบ</w:t>
      </w:r>
      <w:r w:rsidRPr="002F46A3">
        <w:rPr>
          <w:rFonts w:ascii="TH SarabunIT๙" w:hAnsi="TH SarabunIT๙" w:cs="TH SarabunIT๙"/>
          <w:sz w:val="32"/>
          <w:cs/>
        </w:rPr>
        <w:t>ที่หัวหน้าสำนักงานมาตรฐานสินค้ากำหนด</w:t>
      </w:r>
    </w:p>
    <w:p w:rsidR="002F34AE" w:rsidRPr="002F46A3" w:rsidRDefault="002F34AE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4E40F8" w:rsidRPr="002F46A3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๘ </w:t>
      </w:r>
      <w:r w:rsidRPr="002F46A3">
        <w:rPr>
          <w:rFonts w:ascii="TH SarabunIT๙" w:hAnsi="TH SarabunIT๙" w:cs="TH SarabunIT๙"/>
          <w:spacing w:val="6"/>
          <w:sz w:val="32"/>
          <w:cs/>
        </w:rPr>
        <w:t>การยื่นคำขอจดทะเบียนและคำขอต่ออายุใบทะเบียนตามกฎกระทรวงนี้ให้ดำเนินการ</w:t>
      </w:r>
      <w:r w:rsidRPr="002F46A3">
        <w:rPr>
          <w:rFonts w:ascii="TH SarabunIT๙" w:hAnsi="TH SarabunIT๙" w:cs="TH SarabunIT๙"/>
          <w:sz w:val="32"/>
          <w:cs/>
        </w:rPr>
        <w:t>โดยวิธีการทางอิเล็กทรอนิกส์</w:t>
      </w:r>
    </w:p>
    <w:p w:rsidR="004E40F8" w:rsidRPr="002F46A3" w:rsidRDefault="004E40F8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2"/>
          <w:sz w:val="32"/>
          <w:cs/>
        </w:rPr>
        <w:t>ในระหว่างที่ยังไม่สามารถดำเนินการโดยวิธีการทางอิเล็กทรอนิกส์ได้ ให้ยื่นคำขอตามวรรคหนึ่ง</w:t>
      </w:r>
      <w:r w:rsidRPr="002F46A3">
        <w:rPr>
          <w:rFonts w:ascii="TH SarabunIT๙" w:hAnsi="TH SarabunIT๙" w:cs="TH SarabunIT๙"/>
          <w:sz w:val="32"/>
          <w:cs/>
        </w:rPr>
        <w:t>ต่อสำนักงานมาตรฐานสินค้าหรือสำนักงานสาขาตามวิธีการที่หัวหน้าสำนักงานมาตรฐานสินค้ากำหนด</w:t>
      </w:r>
    </w:p>
    <w:p w:rsidR="002F34AE" w:rsidRPr="002F46A3" w:rsidRDefault="002F34AE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A55846" w:rsidRPr="002F46A3" w:rsidRDefault="00A55846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>ข้อ ๙ ผู้ทำการค้าขาออกซึ่งสินค้ามาตรฐานต้องปฏิบัติตามเงื่อนไข ดังต่อไปนี้</w:t>
      </w:r>
    </w:p>
    <w:p w:rsidR="00A55846" w:rsidRPr="00EF24D0" w:rsidRDefault="00A55846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(๑) </w:t>
      </w:r>
      <w:r w:rsidRPr="002F46A3">
        <w:rPr>
          <w:rFonts w:ascii="TH SarabunIT๙" w:hAnsi="TH SarabunIT๙" w:cs="TH SarabunIT๙"/>
          <w:spacing w:val="14"/>
          <w:sz w:val="32"/>
          <w:cs/>
        </w:rPr>
        <w:t>จัดให้มีตรา แผ่นป้าย สลาก หรือเครื่องหมายใด ๆ ที่มีลักษณะแน่นอนที่ใช้เกี่ยวกับ</w:t>
      </w:r>
      <w:r w:rsidRPr="00586AB4">
        <w:rPr>
          <w:rFonts w:ascii="TH SarabunIT๙" w:hAnsi="TH SarabunIT๙" w:cs="TH SarabunIT๙"/>
          <w:spacing w:val="10"/>
          <w:sz w:val="32"/>
          <w:cs/>
        </w:rPr>
        <w:t>การส่งสินค้าขาออก โดยจะปรากฏเป็นตัวอักษร ตัวเลข ภาพ หรือเครื่องหมายอื่นใดประกอบด้วยก็ได้</w:t>
      </w:r>
      <w:r w:rsidRPr="00586AB4">
        <w:rPr>
          <w:rFonts w:ascii="TH SarabunIT๙" w:hAnsi="TH SarabunIT๙" w:cs="TH SarabunIT๙"/>
          <w:spacing w:val="-4"/>
          <w:sz w:val="32"/>
          <w:cs/>
        </w:rPr>
        <w:t>และแจ้งต่อสำนักงานมาตรฐานสินค้าหรือสำนักงานสาขาไว้เป็นหลักฐาน ในกรณีที่จะยกเลิก แก้ไข เปลี่ยนแปลง</w:t>
      </w:r>
      <w:r w:rsidRPr="00EF24D0">
        <w:rPr>
          <w:rFonts w:ascii="TH SarabunIT๙" w:hAnsi="TH SarabunIT๙" w:cs="TH SarabunIT๙"/>
          <w:sz w:val="32"/>
          <w:cs/>
        </w:rPr>
        <w:t xml:space="preserve"> หรือเพิ่มเติมตรา แผ่นป้าย สลาก หรือเครื่องหมายตามที่แจ้งไว้แล้วดังกล่าว ให้แจ้งสำนักงานมาตรฐานสินค้าหรือสำนักงานสาขาด้วย</w:t>
      </w:r>
    </w:p>
    <w:p w:rsidR="00A55846" w:rsidRPr="002F46A3" w:rsidRDefault="00A55846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(๒) ประทับ ปิด หรือผูกติด ตรา แผ่นป้าย สลาก หรือเครื่องหมายตาม (๑) ไว้ที่สินค้ามาตรฐาน </w:t>
      </w:r>
      <w:r w:rsidRPr="002F46A3">
        <w:rPr>
          <w:rFonts w:ascii="TH SarabunIT๙" w:hAnsi="TH SarabunIT๙" w:cs="TH SarabunIT๙"/>
          <w:spacing w:val="-4"/>
          <w:sz w:val="32"/>
          <w:cs/>
        </w:rPr>
        <w:t>หรือวัตถุที่ใช้ในการบรรจุ หุ้มห่อ หรือผูกมัดที่จะส่งหรือนำออกนอกราชอาณาจักรเพื่อแสดงว่าสินค้ามาตรฐานนั้น</w:t>
      </w:r>
      <w:r w:rsidRPr="002F46A3">
        <w:rPr>
          <w:rFonts w:ascii="TH SarabunIT๙" w:hAnsi="TH SarabunIT๙" w:cs="TH SarabunIT๙"/>
          <w:sz w:val="32"/>
          <w:cs/>
        </w:rPr>
        <w:t>เป็นของตน เว้นแต่โดยสภาพแห่งสินค้าหรือโดยวิธีการส่งออกไม่อาจหรือไม่เหมาะสมที่จะปฏิบัติดังกล่าวได้ หัวหน้าสำนักงานมาตรฐานสินค้าจะกำหนดให้ปฏิบัติเป็นอย่างอื่นก็ได้</w:t>
      </w:r>
    </w:p>
    <w:p w:rsidR="004E40F8" w:rsidRPr="002F46A3" w:rsidRDefault="00A55846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(๓) </w:t>
      </w:r>
      <w:r w:rsidRPr="002F46A3">
        <w:rPr>
          <w:rFonts w:ascii="TH SarabunIT๙" w:hAnsi="TH SarabunIT๙" w:cs="TH SarabunIT๙"/>
          <w:spacing w:val="-4"/>
          <w:sz w:val="32"/>
          <w:cs/>
        </w:rPr>
        <w:t>ส่งรายงานเกี่ยวกับการส่งหรือนำสินค้ามาตรฐานออกนอกราชอาณาจักรให้แก่หัวหน้าสำนักงาน</w:t>
      </w:r>
      <w:r w:rsidRPr="002F46A3">
        <w:rPr>
          <w:rFonts w:ascii="TH SarabunIT๙" w:hAnsi="TH SarabunIT๙" w:cs="TH SarabunIT๙"/>
          <w:spacing w:val="-2"/>
          <w:sz w:val="32"/>
          <w:cs/>
        </w:rPr>
        <w:t>มาตรฐานสินค้าหรือหัวหน้าสำนักงานสาขา ตามแบบที่หัวหน้าสำนักงานมาตรฐานสินค้ากำหนดภายในสิบห้าวัน</w:t>
      </w:r>
      <w:r w:rsidRPr="002F46A3">
        <w:rPr>
          <w:rFonts w:ascii="TH SarabunIT๙" w:hAnsi="TH SarabunIT๙" w:cs="TH SarabunIT๙"/>
          <w:spacing w:val="6"/>
          <w:sz w:val="32"/>
          <w:cs/>
        </w:rPr>
        <w:t>นับถัดจากวันที่ส่งหรือนำสินค้ามาตรฐานออกนอกราชอาณาจักร เว้นแต่หัวหน้าสำนักงานมาตรฐานสินค้าจะขยาย</w:t>
      </w:r>
      <w:r w:rsidRPr="002F46A3">
        <w:rPr>
          <w:rFonts w:ascii="TH SarabunIT๙" w:hAnsi="TH SarabunIT๙" w:cs="TH SarabunIT๙"/>
          <w:sz w:val="32"/>
          <w:cs/>
        </w:rPr>
        <w:t>กำหนดระยะเวลาให้</w:t>
      </w:r>
    </w:p>
    <w:p w:rsidR="00A55846" w:rsidRPr="002F46A3" w:rsidRDefault="00A55846" w:rsidP="00E70F57">
      <w:pPr>
        <w:spacing w:line="230" w:lineRule="auto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(๔) </w:t>
      </w:r>
      <w:r w:rsidRPr="002F46A3">
        <w:rPr>
          <w:rFonts w:ascii="TH SarabunIT๙" w:hAnsi="TH SarabunIT๙" w:cs="TH SarabunIT๙"/>
          <w:spacing w:val="-2"/>
          <w:sz w:val="32"/>
          <w:cs/>
        </w:rPr>
        <w:t>แจ้งวัน เวลา สถานที่ ชื่อผู้ประกอบธุรกิจตรวจสอบมาตรฐานสินค้า ปริมาณ</w:t>
      </w:r>
      <w:r w:rsidR="00BF585B" w:rsidRPr="002F46A3">
        <w:rPr>
          <w:rFonts w:ascii="TH SarabunIT๙" w:hAnsi="TH SarabunIT๙" w:cs="TH SarabunIT๙"/>
          <w:spacing w:val="-2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-2"/>
          <w:sz w:val="32"/>
          <w:cs/>
        </w:rPr>
        <w:t>น้ำหนัก และชนิด</w:t>
      </w:r>
      <w:r w:rsidRPr="002F46A3">
        <w:rPr>
          <w:rFonts w:ascii="TH SarabunIT๙" w:hAnsi="TH SarabunIT๙" w:cs="TH SarabunIT๙"/>
          <w:spacing w:val="2"/>
          <w:sz w:val="32"/>
          <w:cs/>
        </w:rPr>
        <w:t>ของสินค้ามาตรฐาน ไม่ว่าจะเป็นการตรวจสอบในขั้นตอนใดต่อหัวหน้าสำนักงานมาตรฐานสินค้าหรือหัวหน้าสำนักงานสาขาล่วงหน้าในวันและเวลาราชการก่อนที่จะเริ่มดำเนินการตรวจสอบ ไม่น้อยกว่าเวลาที่พนักงาน</w:t>
      </w:r>
      <w:r w:rsidRPr="002F46A3">
        <w:rPr>
          <w:rFonts w:ascii="TH SarabunIT๙" w:hAnsi="TH SarabunIT๙" w:cs="TH SarabunIT๙"/>
          <w:spacing w:val="4"/>
          <w:sz w:val="32"/>
          <w:cs/>
        </w:rPr>
        <w:t>เจ้าหน้าที่หรือพนักงานตรวจสอบมาตรฐานสินค้าควรจะต้องใช้ในการเดินทางตามปกติถึงสถานที่</w:t>
      </w:r>
      <w:r w:rsidRPr="002F46A3">
        <w:rPr>
          <w:rFonts w:ascii="TH SarabunIT๙" w:hAnsi="TH SarabunIT๙" w:cs="TH SarabunIT๙"/>
          <w:sz w:val="32"/>
          <w:cs/>
        </w:rPr>
        <w:t>ที่จัดให้มีการตรวจสอบมาตรฐานสินค้า</w:t>
      </w:r>
    </w:p>
    <w:p w:rsidR="00A55846" w:rsidRPr="002F46A3" w:rsidRDefault="00A55846" w:rsidP="002F46A3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pacing w:val="-6"/>
          <w:sz w:val="32"/>
          <w:cs/>
        </w:rPr>
        <w:lastRenderedPageBreak/>
        <w:t>การส่งรายงานตาม (๓) และการแจ้งตาม (๔) ให้ดำเนินการโดยวิธีการทางอิเล็กทรอนิกส์ ในระหว่างที่</w:t>
      </w:r>
      <w:r w:rsidRPr="002F46A3">
        <w:rPr>
          <w:rFonts w:ascii="TH SarabunIT๙" w:hAnsi="TH SarabunIT๙" w:cs="TH SarabunIT๙"/>
          <w:spacing w:val="2"/>
          <w:sz w:val="32"/>
          <w:cs/>
        </w:rPr>
        <w:t>ยังไม่สามารถดำเนินการโดยวิธีการทางอิเล็กทรอนิกส์ได้ ให้ส่งรายงานหรือแจ้งต่อสำนักงานมาตรฐานสินค้า</w:t>
      </w:r>
      <w:r w:rsidRPr="002F46A3">
        <w:rPr>
          <w:rFonts w:ascii="TH SarabunIT๙" w:hAnsi="TH SarabunIT๙" w:cs="TH SarabunIT๙"/>
          <w:sz w:val="32"/>
          <w:cs/>
        </w:rPr>
        <w:t>หรือสำนักงานสาขาตามวิธีการที่หัวหน้าสำนักงานมาตรฐานสินค้ากำหนด</w:t>
      </w:r>
    </w:p>
    <w:p w:rsidR="002F34AE" w:rsidRPr="002F46A3" w:rsidRDefault="002F34AE" w:rsidP="002F46A3">
      <w:pPr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942833" w:rsidRPr="002F46A3" w:rsidRDefault="00942833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pacing w:val="-2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๑๐ </w:t>
      </w:r>
      <w:r w:rsidRPr="002F46A3">
        <w:rPr>
          <w:rFonts w:ascii="TH SarabunIT๙" w:hAnsi="TH SarabunIT๙" w:cs="TH SarabunIT๙"/>
          <w:spacing w:val="-6"/>
          <w:sz w:val="32"/>
          <w:cs/>
        </w:rPr>
        <w:t>การขอให้ออกใบรับรองมาตรฐานสินค้า ให้ผู้ทำการค้าขาออกซึ่งสินค้ามาตรฐานยื่นคำร้องขอ</w:t>
      </w:r>
      <w:r w:rsidRPr="002F46A3">
        <w:rPr>
          <w:rFonts w:ascii="TH SarabunIT๙" w:hAnsi="TH SarabunIT๙" w:cs="TH SarabunIT๙"/>
          <w:spacing w:val="4"/>
          <w:sz w:val="32"/>
          <w:cs/>
        </w:rPr>
        <w:t>ต่อหัวหน้าสำนักงานมาตรฐานสินค้าหรือหัวหน้าสำนักงานสาขา หรือบุคคลซึ่งรัฐมนตรีแต่งตั้งให้เป็นผู้ออก</w:t>
      </w:r>
      <w:r w:rsidRPr="002F46A3">
        <w:rPr>
          <w:rFonts w:ascii="TH SarabunIT๙" w:hAnsi="TH SarabunIT๙" w:cs="TH SarabunIT๙"/>
          <w:spacing w:val="-2"/>
          <w:sz w:val="32"/>
          <w:cs/>
        </w:rPr>
        <w:t>ใบรับรองมาตรฐานสินค้า ตามแบบ วิธีการ และช่องทางที่หัวหน้าสำนักงานมาตรฐานสินค้ากำหนด</w:t>
      </w:r>
    </w:p>
    <w:p w:rsidR="002F34AE" w:rsidRPr="002F46A3" w:rsidRDefault="002F34AE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942833" w:rsidRPr="002F46A3" w:rsidRDefault="00942833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๑๑ </w:t>
      </w:r>
      <w:r w:rsidRPr="002F46A3">
        <w:rPr>
          <w:rFonts w:ascii="TH SarabunIT๙" w:hAnsi="TH SarabunIT๙" w:cs="TH SarabunIT๙"/>
          <w:spacing w:val="-6"/>
          <w:sz w:val="32"/>
          <w:cs/>
        </w:rPr>
        <w:t>ในกรณีที่ผู้ทำการค้าขาออกซึ่งสินค้ามาตรฐานได้รับแจ้งข้อโต้แย้งหรือปัญหาข้อพิพาทอื่นใด</w:t>
      </w:r>
      <w:r w:rsidRPr="002F46A3">
        <w:rPr>
          <w:rFonts w:ascii="TH SarabunIT๙" w:hAnsi="TH SarabunIT๙" w:cs="TH SarabunIT๙"/>
          <w:spacing w:val="2"/>
          <w:sz w:val="32"/>
          <w:cs/>
        </w:rPr>
        <w:t>เกี่ยวกับมาตรฐานสินค้าจากผู้เกี่ยวข้อง ให้ผู้ทำการค้าขาออกซึ่งสินค้ามาตรฐานชี้แจงรายละเอียดข้อโต้แย้ง</w:t>
      </w:r>
      <w:r w:rsidRPr="002F46A3">
        <w:rPr>
          <w:rFonts w:ascii="TH SarabunIT๙" w:hAnsi="TH SarabunIT๙" w:cs="TH SarabunIT๙"/>
          <w:spacing w:val="-8"/>
          <w:sz w:val="32"/>
          <w:cs/>
        </w:rPr>
        <w:t>หรือปัญหาข้อพิพาทนั้นเป็นหนังสือต่อหัวหน้าสำนักงานมาตรฐานสินค้าหรือหัวหน้าสำนักงานสาขา ภายในสิบห้าวัน</w:t>
      </w:r>
      <w:r w:rsidRPr="002F46A3">
        <w:rPr>
          <w:rFonts w:ascii="TH SarabunIT๙" w:hAnsi="TH SarabunIT๙" w:cs="TH SarabunIT๙"/>
          <w:sz w:val="32"/>
          <w:cs/>
        </w:rPr>
        <w:t>นับถัดจากวันที่ได้รับแจ้งจากผู้เกี่ยวข้อง</w:t>
      </w:r>
    </w:p>
    <w:p w:rsidR="002F34AE" w:rsidRPr="002F46A3" w:rsidRDefault="002F34AE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942833" w:rsidRPr="002F46A3" w:rsidRDefault="00942833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๑๒ </w:t>
      </w:r>
      <w:r w:rsidRPr="002F46A3">
        <w:rPr>
          <w:rFonts w:ascii="TH SarabunIT๙" w:hAnsi="TH SarabunIT๙" w:cs="TH SarabunIT๙"/>
          <w:spacing w:val="6"/>
          <w:sz w:val="32"/>
          <w:cs/>
        </w:rPr>
        <w:t>ผู้ทำการค้าขาออกซึ่งสินค้ามาตรฐานซึ่งได้รับใบทะเบียนตามกฎกระทรวง ฉบับที่ ๑</w:t>
      </w:r>
      <w:r w:rsidRPr="002F46A3">
        <w:rPr>
          <w:rFonts w:ascii="TH SarabunIT๙" w:hAnsi="TH SarabunIT๙" w:cs="TH SarabunIT๙"/>
          <w:sz w:val="32"/>
          <w:cs/>
        </w:rPr>
        <w:t xml:space="preserve"> (พ.ศ. ๒๕๐๔) ออกตามความในพระราชบัญญัติมาตรฐานสินค้าขาออก พ.ศ. ๒๕๐๓ ว่าด้วยผู้ทำการค้าขาออก</w:t>
      </w:r>
      <w:r w:rsidRPr="002F46A3">
        <w:rPr>
          <w:rFonts w:ascii="TH SarabunIT๙" w:hAnsi="TH SarabunIT๙" w:cs="TH SarabunIT๙"/>
          <w:spacing w:val="4"/>
          <w:sz w:val="32"/>
          <w:cs/>
        </w:rPr>
        <w:t>ซึ่งสินค้ามาตรฐาน และที่แก้ไขเพิ่มเติม และใบทะเบียนยังไม่สิ้นอายุหรือถูกสั่งเพิกถอน ให้ถือว่าเป็นผู้ได้รับ</w:t>
      </w:r>
      <w:r w:rsidRPr="002F46A3">
        <w:rPr>
          <w:rFonts w:ascii="TH SarabunIT๙" w:hAnsi="TH SarabunIT๙" w:cs="TH SarabunIT๙"/>
          <w:sz w:val="32"/>
          <w:cs/>
        </w:rPr>
        <w:t>ใบทะเบียนตามกฎกระทรวงนี้</w:t>
      </w:r>
    </w:p>
    <w:p w:rsidR="002F34AE" w:rsidRPr="002F46A3" w:rsidRDefault="002F34AE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</w:p>
    <w:p w:rsidR="00274DB1" w:rsidRPr="002F46A3" w:rsidRDefault="00942833" w:rsidP="002F46A3">
      <w:pPr>
        <w:pStyle w:val="BodyText"/>
        <w:spacing w:after="0"/>
        <w:ind w:firstLine="1134"/>
        <w:contextualSpacing/>
        <w:jc w:val="thaiDistribute"/>
        <w:rPr>
          <w:rFonts w:ascii="TH SarabunIT๙" w:hAnsi="TH SarabunIT๙" w:cs="TH SarabunIT๙"/>
          <w:sz w:val="32"/>
        </w:rPr>
      </w:pPr>
      <w:r w:rsidRPr="002F46A3">
        <w:rPr>
          <w:rFonts w:ascii="TH SarabunIT๙" w:hAnsi="TH SarabunIT๙" w:cs="TH SarabunIT๙"/>
          <w:sz w:val="32"/>
          <w:cs/>
        </w:rPr>
        <w:t xml:space="preserve">ข้อ ๑๓ </w:t>
      </w:r>
      <w:r w:rsidRPr="002F46A3">
        <w:rPr>
          <w:rFonts w:ascii="TH SarabunIT๙" w:hAnsi="TH SarabunIT๙" w:cs="TH SarabunIT๙"/>
          <w:spacing w:val="2"/>
          <w:sz w:val="32"/>
          <w:cs/>
        </w:rPr>
        <w:t>คำร้องขอจดทะเบียนและคำร้องขอต่ออายุใบทะเบียนที่ได้ยื่นไว้ก่อนวันที่กฎกระทรวงนี้ใช้บังคับ และยังอยู่ระหว่างการพิจารณาของสำนักงานมาตรฐานสินค้า ให้สำนักงานมาตรฐานสินค้าพิจารณา</w:t>
      </w:r>
      <w:r w:rsidRPr="002F46A3">
        <w:rPr>
          <w:rFonts w:ascii="TH SarabunIT๙" w:hAnsi="TH SarabunIT๙" w:cs="TH SarabunIT๙"/>
          <w:spacing w:val="10"/>
          <w:sz w:val="32"/>
          <w:cs/>
        </w:rPr>
        <w:t>ตามหลักเกณฑ์และวิธีการตามกฎกระทรวง ฉบับที่ ๑ (พ.ศ. ๒๕๐๔)</w:t>
      </w:r>
      <w:r w:rsidR="00F61762" w:rsidRPr="002F46A3">
        <w:rPr>
          <w:rFonts w:ascii="TH SarabunIT๙" w:hAnsi="TH SarabunIT๙" w:cs="TH SarabunIT๙"/>
          <w:spacing w:val="10"/>
          <w:sz w:val="32"/>
          <w:cs/>
        </w:rPr>
        <w:t xml:space="preserve"> </w:t>
      </w:r>
      <w:r w:rsidRPr="002F46A3">
        <w:rPr>
          <w:rFonts w:ascii="TH SarabunIT๙" w:hAnsi="TH SarabunIT๙" w:cs="TH SarabunIT๙"/>
          <w:spacing w:val="10"/>
          <w:sz w:val="32"/>
          <w:cs/>
        </w:rPr>
        <w:t>ออกตามความในพระราชบัญญัติ</w:t>
      </w:r>
      <w:r w:rsidRPr="002F46A3">
        <w:rPr>
          <w:rFonts w:ascii="TH SarabunIT๙" w:hAnsi="TH SarabunIT๙" w:cs="TH SarabunIT๙"/>
          <w:spacing w:val="4"/>
          <w:sz w:val="32"/>
          <w:cs/>
        </w:rPr>
        <w:t>มาตรฐานสินค้าขาออก พ.ศ. ๒๕๐๓ ว่าด้วยผู้ทำการค้าขาออกซึ่งสินค้ามาตรฐาน และที่แก้ไขเพิ่มเติมต่อไป</w:t>
      </w:r>
      <w:r w:rsidRPr="002F46A3">
        <w:rPr>
          <w:rFonts w:ascii="TH SarabunIT๙" w:hAnsi="TH SarabunIT๙" w:cs="TH SarabunIT๙"/>
          <w:spacing w:val="-4"/>
          <w:sz w:val="32"/>
          <w:cs/>
        </w:rPr>
        <w:t>จนกว่าจะแล้วเสร็จ หากสำนักงานมาตรฐานสินค้าพิจารณาแล้วเห็นควรให้ออกใบทะเบียนหรือต่ออายุใบทะเบียน</w:t>
      </w:r>
      <w:r w:rsidRPr="002F46A3">
        <w:rPr>
          <w:rFonts w:ascii="TH SarabunIT๙" w:hAnsi="TH SarabunIT๙" w:cs="TH SarabunIT๙"/>
          <w:sz w:val="32"/>
          <w:cs/>
        </w:rPr>
        <w:t xml:space="preserve"> ให้ถือว่าผู้ยื่นคำร้องขอดังกล่าวเป็นผู้ได้รับใบทะเบียนตามกฎกระทรวงนี้</w:t>
      </w:r>
    </w:p>
    <w:p w:rsidR="00075C53" w:rsidRPr="002F46A3" w:rsidRDefault="00075C53" w:rsidP="002F46A3">
      <w:pPr>
        <w:pStyle w:val="BodyText"/>
        <w:spacing w:after="0"/>
        <w:rPr>
          <w:rFonts w:ascii="TH SarabunIT๙" w:hAnsi="TH SarabunIT๙" w:cs="TH SarabunIT๙"/>
          <w:color w:val="FF0000"/>
          <w:sz w:val="32"/>
        </w:rPr>
      </w:pPr>
    </w:p>
    <w:p w:rsidR="002F3521" w:rsidRPr="002F46A3" w:rsidRDefault="002F3521" w:rsidP="002F46A3">
      <w:pPr>
        <w:pStyle w:val="BodyText"/>
        <w:jc w:val="both"/>
        <w:rPr>
          <w:rFonts w:ascii="TH SarabunIT๙" w:hAnsi="TH SarabunIT๙" w:cs="TH SarabunIT๙"/>
          <w:sz w:val="32"/>
        </w:rPr>
      </w:pPr>
    </w:p>
    <w:p w:rsidR="002F3521" w:rsidRPr="002F46A3" w:rsidRDefault="002F3521" w:rsidP="002F46A3">
      <w:pPr>
        <w:pStyle w:val="BodyText"/>
        <w:tabs>
          <w:tab w:val="left" w:pos="4536"/>
        </w:tabs>
        <w:ind w:firstLine="4536"/>
        <w:rPr>
          <w:rFonts w:ascii="TH SarabunIT๙" w:hAnsi="TH SarabunIT๙" w:cs="TH SarabunIT๙"/>
        </w:rPr>
      </w:pPr>
      <w:r w:rsidRPr="002F46A3">
        <w:rPr>
          <w:rFonts w:ascii="TH SarabunIT๙" w:hAnsi="TH SarabunIT๙" w:cs="TH SarabunIT๙"/>
          <w:cs/>
        </w:rPr>
        <w:t xml:space="preserve">ให้ไว้ ณ วันที่            </w:t>
      </w:r>
      <w:r w:rsidR="00824EAE" w:rsidRPr="002F46A3">
        <w:rPr>
          <w:rFonts w:ascii="TH SarabunIT๙" w:hAnsi="TH SarabunIT๙" w:cs="TH SarabunIT๙"/>
          <w:cs/>
        </w:rPr>
        <w:t xml:space="preserve"> </w:t>
      </w:r>
      <w:r w:rsidRPr="002F46A3">
        <w:rPr>
          <w:rFonts w:ascii="TH SarabunIT๙" w:hAnsi="TH SarabunIT๙" w:cs="TH SarabunIT๙"/>
          <w:cs/>
        </w:rPr>
        <w:t xml:space="preserve"> </w:t>
      </w:r>
      <w:r w:rsidR="00660762">
        <w:rPr>
          <w:rFonts w:ascii="TH SarabunIT๙" w:hAnsi="TH SarabunIT๙" w:cs="TH SarabunIT๙" w:hint="cs"/>
          <w:sz w:val="32"/>
          <w:cs/>
        </w:rPr>
        <w:t>มิถุนายน</w:t>
      </w:r>
      <w:r w:rsidR="00824EAE" w:rsidRPr="002F46A3">
        <w:rPr>
          <w:rFonts w:ascii="TH SarabunIT๙" w:hAnsi="TH SarabunIT๙" w:cs="TH SarabunIT๙"/>
          <w:sz w:val="32"/>
          <w:cs/>
        </w:rPr>
        <w:t xml:space="preserve">  </w:t>
      </w:r>
      <w:r w:rsidRPr="002F46A3">
        <w:rPr>
          <w:rFonts w:ascii="TH SarabunIT๙" w:hAnsi="TH SarabunIT๙" w:cs="TH SarabunIT๙"/>
          <w:sz w:val="32"/>
          <w:cs/>
        </w:rPr>
        <w:t>พ</w:t>
      </w:r>
      <w:r w:rsidRPr="002F46A3">
        <w:rPr>
          <w:rFonts w:ascii="TH SarabunIT๙" w:hAnsi="TH SarabunIT๙" w:cs="TH SarabunIT๙"/>
          <w:sz w:val="32"/>
        </w:rPr>
        <w:t>.</w:t>
      </w:r>
      <w:r w:rsidRPr="002F46A3">
        <w:rPr>
          <w:rFonts w:ascii="TH SarabunIT๙" w:hAnsi="TH SarabunIT๙" w:cs="TH SarabunIT๙"/>
          <w:sz w:val="32"/>
          <w:cs/>
        </w:rPr>
        <w:t xml:space="preserve">ศ. </w:t>
      </w:r>
      <w:r w:rsidRPr="002F46A3">
        <w:rPr>
          <w:rFonts w:ascii="TH SarabunIT๙" w:hAnsi="TH SarabunIT๙" w:cs="TH SarabunIT๙"/>
          <w:sz w:val="32"/>
        </w:rPr>
        <w:t>2564</w:t>
      </w:r>
    </w:p>
    <w:p w:rsidR="002F3521" w:rsidRPr="002F46A3" w:rsidRDefault="002F3521" w:rsidP="002F46A3">
      <w:pPr>
        <w:pStyle w:val="BodyText"/>
        <w:tabs>
          <w:tab w:val="left" w:pos="4320"/>
        </w:tabs>
        <w:ind w:firstLine="4050"/>
        <w:jc w:val="center"/>
        <w:rPr>
          <w:rFonts w:ascii="TH SarabunIT๙" w:hAnsi="TH SarabunIT๙" w:cs="TH SarabunIT๙"/>
        </w:rPr>
      </w:pPr>
    </w:p>
    <w:p w:rsidR="002F3521" w:rsidRPr="002F46A3" w:rsidRDefault="002F3521" w:rsidP="002F46A3">
      <w:pPr>
        <w:pStyle w:val="BodyText"/>
        <w:tabs>
          <w:tab w:val="left" w:pos="4320"/>
        </w:tabs>
        <w:ind w:firstLine="4050"/>
        <w:jc w:val="center"/>
        <w:rPr>
          <w:rFonts w:ascii="TH SarabunIT๙" w:hAnsi="TH SarabunIT๙" w:cs="TH SarabunIT๙"/>
        </w:rPr>
      </w:pPr>
    </w:p>
    <w:p w:rsidR="002F3521" w:rsidRPr="002F46A3" w:rsidRDefault="00D47E00" w:rsidP="002F46A3">
      <w:pPr>
        <w:pStyle w:val="BodyText"/>
        <w:tabs>
          <w:tab w:val="left" w:pos="4320"/>
        </w:tabs>
        <w:spacing w:after="0"/>
        <w:ind w:firstLine="4050"/>
        <w:jc w:val="center"/>
        <w:rPr>
          <w:rFonts w:ascii="TH SarabunIT๙" w:hAnsi="TH SarabunIT๙" w:cs="TH SarabunIT๙"/>
          <w:cs/>
        </w:rPr>
      </w:pPr>
      <w:r w:rsidRPr="002F46A3">
        <w:rPr>
          <w:rFonts w:ascii="TH SarabunIT๙" w:hAnsi="TH SarabunIT๙" w:cs="TH SarabunIT๙"/>
          <w:cs/>
        </w:rPr>
        <w:t>(</w:t>
      </w:r>
      <w:r w:rsidR="008769C9" w:rsidRPr="002F46A3">
        <w:rPr>
          <w:rFonts w:ascii="TH SarabunIT๙" w:hAnsi="TH SarabunIT๙" w:cs="TH SarabunIT๙"/>
          <w:cs/>
        </w:rPr>
        <w:t>นาย</w:t>
      </w:r>
      <w:r w:rsidR="002F3521" w:rsidRPr="002F46A3">
        <w:rPr>
          <w:rFonts w:ascii="TH SarabunIT๙" w:hAnsi="TH SarabunIT๙" w:cs="TH SarabunIT๙"/>
          <w:cs/>
        </w:rPr>
        <w:t>จุรินทร์ ลักษณวิศิษฏ์</w:t>
      </w:r>
      <w:r w:rsidRPr="002F46A3">
        <w:rPr>
          <w:rFonts w:ascii="TH SarabunIT๙" w:hAnsi="TH SarabunIT๙" w:cs="TH SarabunIT๙"/>
          <w:cs/>
        </w:rPr>
        <w:t>)</w:t>
      </w:r>
    </w:p>
    <w:p w:rsidR="002F3521" w:rsidRPr="002F46A3" w:rsidRDefault="002F3521" w:rsidP="002F46A3">
      <w:pPr>
        <w:pStyle w:val="BodyText"/>
        <w:tabs>
          <w:tab w:val="left" w:pos="5120"/>
        </w:tabs>
        <w:spacing w:after="0"/>
        <w:ind w:firstLine="4050"/>
        <w:jc w:val="center"/>
        <w:rPr>
          <w:rFonts w:ascii="TH SarabunIT๙" w:hAnsi="TH SarabunIT๙" w:cs="TH SarabunIT๙"/>
        </w:rPr>
      </w:pPr>
      <w:r w:rsidRPr="002F46A3">
        <w:rPr>
          <w:rFonts w:ascii="TH SarabunIT๙" w:hAnsi="TH SarabunIT๙" w:cs="TH SarabunIT๙"/>
          <w:cs/>
        </w:rPr>
        <w:t>รัฐมนตรีว่าการกระทรวงพาณิชย์</w:t>
      </w:r>
    </w:p>
    <w:p w:rsidR="00075C53" w:rsidRPr="002F46A3" w:rsidRDefault="00075C53" w:rsidP="002F46A3">
      <w:pPr>
        <w:pStyle w:val="BodyText"/>
        <w:spacing w:after="0"/>
        <w:rPr>
          <w:rFonts w:ascii="TH SarabunIT๙" w:hAnsi="TH SarabunIT๙" w:cs="TH SarabunIT๙"/>
          <w:color w:val="FF0000"/>
        </w:rPr>
      </w:pPr>
    </w:p>
    <w:sectPr w:rsidR="00075C53" w:rsidRPr="002F46A3" w:rsidSect="00EB00D0">
      <w:headerReference w:type="even" r:id="rId11"/>
      <w:headerReference w:type="default" r:id="rId12"/>
      <w:footnotePr>
        <w:numFmt w:val="thaiNumbers"/>
      </w:footnotePr>
      <w:pgSz w:w="11906" w:h="16838"/>
      <w:pgMar w:top="1418" w:right="1134" w:bottom="1418" w:left="1701" w:header="567" w:footer="567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B2" w:rsidRDefault="00172EB2">
      <w:r>
        <w:separator/>
      </w:r>
    </w:p>
  </w:endnote>
  <w:endnote w:type="continuationSeparator" w:id="0">
    <w:p w:rsidR="00172EB2" w:rsidRDefault="0017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BD" w:rsidRPr="00431ECC" w:rsidRDefault="00EE15BD" w:rsidP="000E721F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cs/>
      </w:rPr>
      <w:tab/>
    </w:r>
  </w:p>
  <w:p w:rsidR="00EE15BD" w:rsidRDefault="00EE15BD" w:rsidP="000E721F">
    <w:pPr>
      <w:pStyle w:val="Footer"/>
      <w:tabs>
        <w:tab w:val="left" w:pos="83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B2" w:rsidRDefault="00172EB2">
      <w:r>
        <w:separator/>
      </w:r>
    </w:p>
  </w:footnote>
  <w:footnote w:type="continuationSeparator" w:id="0">
    <w:p w:rsidR="00172EB2" w:rsidRDefault="0017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521" w:rsidRDefault="00203521">
    <w:pPr>
      <w:pStyle w:val="Header"/>
      <w:jc w:val="center"/>
    </w:pPr>
  </w:p>
  <w:p w:rsidR="00203521" w:rsidRDefault="0020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BD" w:rsidRDefault="00EE15BD" w:rsidP="00F40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5BD" w:rsidRDefault="00EE1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DC" w:rsidRPr="00824EAE" w:rsidRDefault="00AF42DC">
    <w:pPr>
      <w:pStyle w:val="Header"/>
      <w:jc w:val="center"/>
      <w:rPr>
        <w:rFonts w:ascii="TH SarabunIT๙" w:hAnsi="TH SarabunIT๙" w:cs="TH SarabunIT๙"/>
        <w:sz w:val="32"/>
      </w:rPr>
    </w:pPr>
    <w:r w:rsidRPr="00824EAE">
      <w:rPr>
        <w:rFonts w:ascii="TH SarabunIT๙" w:hAnsi="TH SarabunIT๙" w:cs="TH SarabunIT๙"/>
        <w:sz w:val="32"/>
      </w:rPr>
      <w:fldChar w:fldCharType="begin"/>
    </w:r>
    <w:r w:rsidRPr="00824EAE">
      <w:rPr>
        <w:rFonts w:ascii="TH SarabunIT๙" w:hAnsi="TH SarabunIT๙" w:cs="TH SarabunIT๙"/>
        <w:sz w:val="32"/>
      </w:rPr>
      <w:instrText xml:space="preserve"> PAGE   \* MERGEFORMAT </w:instrText>
    </w:r>
    <w:r w:rsidRPr="00824EAE">
      <w:rPr>
        <w:rFonts w:ascii="TH SarabunIT๙" w:hAnsi="TH SarabunIT๙" w:cs="TH SarabunIT๙"/>
        <w:sz w:val="32"/>
      </w:rPr>
      <w:fldChar w:fldCharType="separate"/>
    </w:r>
    <w:r w:rsidR="002F46A3">
      <w:rPr>
        <w:rFonts w:ascii="TH SarabunIT๙" w:hAnsi="TH SarabunIT๙" w:cs="TH SarabunIT๙"/>
        <w:noProof/>
        <w:sz w:val="32"/>
        <w:cs/>
      </w:rPr>
      <w:t>๕</w:t>
    </w:r>
    <w:r w:rsidRPr="00824EAE">
      <w:rPr>
        <w:rFonts w:ascii="TH SarabunIT๙" w:hAnsi="TH SarabunIT๙" w:cs="TH SarabunIT๙"/>
        <w:noProof/>
        <w:sz w:val="32"/>
      </w:rPr>
      <w:fldChar w:fldCharType="end"/>
    </w:r>
  </w:p>
  <w:p w:rsidR="00EE15BD" w:rsidRPr="00AF42DC" w:rsidRDefault="00EE15BD">
    <w:pPr>
      <w:pStyle w:val="Head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422"/>
    <w:multiLevelType w:val="hybridMultilevel"/>
    <w:tmpl w:val="A788A706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A5B"/>
    <w:multiLevelType w:val="hybridMultilevel"/>
    <w:tmpl w:val="E44AAD3A"/>
    <w:lvl w:ilvl="0" w:tplc="13D09686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62F"/>
    <w:multiLevelType w:val="hybridMultilevel"/>
    <w:tmpl w:val="4798EF2C"/>
    <w:lvl w:ilvl="0" w:tplc="4510F6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851C30"/>
    <w:multiLevelType w:val="hybridMultilevel"/>
    <w:tmpl w:val="032E6918"/>
    <w:lvl w:ilvl="0" w:tplc="9AB6B3D2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E2582"/>
    <w:multiLevelType w:val="hybridMultilevel"/>
    <w:tmpl w:val="99061C10"/>
    <w:lvl w:ilvl="0" w:tplc="0DAA9058">
      <w:start w:val="1"/>
      <w:numFmt w:val="thaiNumbers"/>
      <w:lvlText w:val="(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BC457AA"/>
    <w:multiLevelType w:val="hybridMultilevel"/>
    <w:tmpl w:val="447A6BAA"/>
    <w:lvl w:ilvl="0" w:tplc="B2A4F556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7286"/>
    <w:multiLevelType w:val="hybridMultilevel"/>
    <w:tmpl w:val="8AC060EC"/>
    <w:lvl w:ilvl="0" w:tplc="698467FC">
      <w:start w:val="1"/>
      <w:numFmt w:val="thaiLetters"/>
      <w:lvlText w:val="(%1)"/>
      <w:lvlJc w:val="righ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698467FC">
      <w:start w:val="1"/>
      <w:numFmt w:val="thaiLetters"/>
      <w:lvlText w:val="(%3)"/>
      <w:lvlJc w:val="right"/>
      <w:pPr>
        <w:ind w:left="4320" w:hanging="18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 w15:restartNumberingAfterBreak="0">
    <w:nsid w:val="23041A0C"/>
    <w:multiLevelType w:val="hybridMultilevel"/>
    <w:tmpl w:val="C55E5D84"/>
    <w:lvl w:ilvl="0" w:tplc="EC88A080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4085"/>
    <w:multiLevelType w:val="hybridMultilevel"/>
    <w:tmpl w:val="1C0AF054"/>
    <w:lvl w:ilvl="0" w:tplc="E4C4E0B4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9E024C6"/>
    <w:multiLevelType w:val="hybridMultilevel"/>
    <w:tmpl w:val="B2F031BE"/>
    <w:lvl w:ilvl="0" w:tplc="F18054E8">
      <w:start w:val="1"/>
      <w:numFmt w:val="thaiNumbers"/>
      <w:lvlText w:val="(%1)"/>
      <w:lvlJc w:val="left"/>
      <w:pPr>
        <w:ind w:left="17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AA41045"/>
    <w:multiLevelType w:val="hybridMultilevel"/>
    <w:tmpl w:val="E8B4D596"/>
    <w:lvl w:ilvl="0" w:tplc="3F4E1F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375"/>
    <w:multiLevelType w:val="hybridMultilevel"/>
    <w:tmpl w:val="C65C6E42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49D6FBD8">
      <w:start w:val="1"/>
      <w:numFmt w:val="thaiLetters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7D7"/>
    <w:multiLevelType w:val="hybridMultilevel"/>
    <w:tmpl w:val="502401B4"/>
    <w:lvl w:ilvl="0" w:tplc="57BAF2FE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F">
      <w:start w:val="1"/>
      <w:numFmt w:val="thaiLetters"/>
      <w:lvlText w:val="(%2)"/>
      <w:lvlJc w:val="left"/>
      <w:pPr>
        <w:ind w:left="144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1CA"/>
    <w:multiLevelType w:val="hybridMultilevel"/>
    <w:tmpl w:val="AC469AF0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3B34"/>
    <w:multiLevelType w:val="hybridMultilevel"/>
    <w:tmpl w:val="0C00DB08"/>
    <w:lvl w:ilvl="0" w:tplc="CD34CDB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8D9219E"/>
    <w:multiLevelType w:val="hybridMultilevel"/>
    <w:tmpl w:val="28CEDFCC"/>
    <w:lvl w:ilvl="0" w:tplc="F15613F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F5D04C2"/>
    <w:multiLevelType w:val="hybridMultilevel"/>
    <w:tmpl w:val="AD88EE38"/>
    <w:lvl w:ilvl="0" w:tplc="2B189698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45E76C29"/>
    <w:multiLevelType w:val="hybridMultilevel"/>
    <w:tmpl w:val="AEEAC804"/>
    <w:lvl w:ilvl="0" w:tplc="76AE7A46">
      <w:start w:val="1"/>
      <w:numFmt w:val="thaiLetters"/>
      <w:lvlText w:val="(%1)"/>
      <w:lvlJc w:val="left"/>
      <w:pPr>
        <w:ind w:left="220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8" w15:restartNumberingAfterBreak="0">
    <w:nsid w:val="49864CDF"/>
    <w:multiLevelType w:val="hybridMultilevel"/>
    <w:tmpl w:val="92E6F110"/>
    <w:lvl w:ilvl="0" w:tplc="9DB6DB46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63C42"/>
    <w:multiLevelType w:val="hybridMultilevel"/>
    <w:tmpl w:val="1D34DC52"/>
    <w:lvl w:ilvl="0" w:tplc="3274E764">
      <w:start w:val="1"/>
      <w:numFmt w:val="decimal"/>
      <w:lvlText w:val="(%1)"/>
      <w:lvlJc w:val="left"/>
      <w:pPr>
        <w:ind w:left="3600" w:hanging="360"/>
      </w:pPr>
      <w:rPr>
        <w:rFonts w:ascii="TH SarabunIT?" w:hAnsi="TH SarabunIT?" w:cs="TH SarabunIT?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0" w15:restartNumberingAfterBreak="0">
    <w:nsid w:val="4D9A4258"/>
    <w:multiLevelType w:val="hybridMultilevel"/>
    <w:tmpl w:val="45F8AF18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62A"/>
    <w:multiLevelType w:val="hybridMultilevel"/>
    <w:tmpl w:val="B8B0F068"/>
    <w:lvl w:ilvl="0" w:tplc="897CEC2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3053E58"/>
    <w:multiLevelType w:val="hybridMultilevel"/>
    <w:tmpl w:val="8A2644E8"/>
    <w:lvl w:ilvl="0" w:tplc="FEC4385A">
      <w:start w:val="1"/>
      <w:numFmt w:val="decimal"/>
      <w:lvlText w:val="%1."/>
      <w:lvlJc w:val="left"/>
      <w:pPr>
        <w:ind w:left="2043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63" w:hanging="360"/>
      </w:pPr>
    </w:lvl>
    <w:lvl w:ilvl="2" w:tplc="0409001B" w:tentative="1">
      <w:start w:val="1"/>
      <w:numFmt w:val="lowerRoman"/>
      <w:lvlText w:val="%3."/>
      <w:lvlJc w:val="right"/>
      <w:pPr>
        <w:ind w:left="3483" w:hanging="180"/>
      </w:pPr>
    </w:lvl>
    <w:lvl w:ilvl="3" w:tplc="0409000F" w:tentative="1">
      <w:start w:val="1"/>
      <w:numFmt w:val="decimal"/>
      <w:lvlText w:val="%4."/>
      <w:lvlJc w:val="left"/>
      <w:pPr>
        <w:ind w:left="4203" w:hanging="360"/>
      </w:pPr>
    </w:lvl>
    <w:lvl w:ilvl="4" w:tplc="04090019" w:tentative="1">
      <w:start w:val="1"/>
      <w:numFmt w:val="lowerLetter"/>
      <w:lvlText w:val="%5."/>
      <w:lvlJc w:val="left"/>
      <w:pPr>
        <w:ind w:left="4923" w:hanging="360"/>
      </w:pPr>
    </w:lvl>
    <w:lvl w:ilvl="5" w:tplc="0409001B" w:tentative="1">
      <w:start w:val="1"/>
      <w:numFmt w:val="lowerRoman"/>
      <w:lvlText w:val="%6."/>
      <w:lvlJc w:val="right"/>
      <w:pPr>
        <w:ind w:left="5643" w:hanging="180"/>
      </w:pPr>
    </w:lvl>
    <w:lvl w:ilvl="6" w:tplc="0409000F" w:tentative="1">
      <w:start w:val="1"/>
      <w:numFmt w:val="decimal"/>
      <w:lvlText w:val="%7."/>
      <w:lvlJc w:val="left"/>
      <w:pPr>
        <w:ind w:left="6363" w:hanging="360"/>
      </w:pPr>
    </w:lvl>
    <w:lvl w:ilvl="7" w:tplc="04090019" w:tentative="1">
      <w:start w:val="1"/>
      <w:numFmt w:val="lowerLetter"/>
      <w:lvlText w:val="%8."/>
      <w:lvlJc w:val="left"/>
      <w:pPr>
        <w:ind w:left="7083" w:hanging="360"/>
      </w:pPr>
    </w:lvl>
    <w:lvl w:ilvl="8" w:tplc="040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23" w15:restartNumberingAfterBreak="0">
    <w:nsid w:val="54F163CD"/>
    <w:multiLevelType w:val="hybridMultilevel"/>
    <w:tmpl w:val="D15C5764"/>
    <w:lvl w:ilvl="0" w:tplc="67AA4490">
      <w:start w:val="5"/>
      <w:numFmt w:val="decimal"/>
      <w:lvlText w:val="(%1)"/>
      <w:lvlJc w:val="left"/>
      <w:pPr>
        <w:ind w:left="3600" w:hanging="360"/>
      </w:pPr>
      <w:rPr>
        <w:rFonts w:ascii="TH SarabunIT?" w:hAnsi="TH SarabunIT?" w:cs="TH SarabunIT?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065A2D"/>
    <w:multiLevelType w:val="hybridMultilevel"/>
    <w:tmpl w:val="837806DA"/>
    <w:lvl w:ilvl="0" w:tplc="8914393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9469C"/>
    <w:multiLevelType w:val="hybridMultilevel"/>
    <w:tmpl w:val="0E0C49DA"/>
    <w:lvl w:ilvl="0" w:tplc="5C58333C">
      <w:start w:val="1"/>
      <w:numFmt w:val="thaiNumbers"/>
      <w:lvlText w:val="(%1)"/>
      <w:lvlJc w:val="right"/>
      <w:pPr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5CB42343"/>
    <w:multiLevelType w:val="hybridMultilevel"/>
    <w:tmpl w:val="D0386B90"/>
    <w:lvl w:ilvl="0" w:tplc="85FE047E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D6233C0"/>
    <w:multiLevelType w:val="hybridMultilevel"/>
    <w:tmpl w:val="5920AAAE"/>
    <w:lvl w:ilvl="0" w:tplc="B81C7EA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0CC461C"/>
    <w:multiLevelType w:val="hybridMultilevel"/>
    <w:tmpl w:val="E124E33C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E040F"/>
    <w:multiLevelType w:val="hybridMultilevel"/>
    <w:tmpl w:val="DB82BD6A"/>
    <w:lvl w:ilvl="0" w:tplc="54FE2C0A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62B4320"/>
    <w:multiLevelType w:val="hybridMultilevel"/>
    <w:tmpl w:val="64E62F86"/>
    <w:lvl w:ilvl="0" w:tplc="795C2078">
      <w:start w:val="1"/>
      <w:numFmt w:val="thaiNumbers"/>
      <w:lvlText w:val="(%1)"/>
      <w:lvlJc w:val="left"/>
      <w:pPr>
        <w:ind w:left="36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1" w15:restartNumberingAfterBreak="0">
    <w:nsid w:val="66853D0E"/>
    <w:multiLevelType w:val="hybridMultilevel"/>
    <w:tmpl w:val="24DA1214"/>
    <w:lvl w:ilvl="0" w:tplc="76AE7A46">
      <w:start w:val="1"/>
      <w:numFmt w:val="thaiLetters"/>
      <w:lvlText w:val="(%1)"/>
      <w:lvlJc w:val="left"/>
      <w:pPr>
        <w:ind w:left="2701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1" w:hanging="180"/>
      </w:pPr>
      <w:rPr>
        <w:rFonts w:cs="Times New Roman"/>
      </w:rPr>
    </w:lvl>
  </w:abstractNum>
  <w:abstractNum w:abstractNumId="32" w15:restartNumberingAfterBreak="0">
    <w:nsid w:val="669E12B3"/>
    <w:multiLevelType w:val="hybridMultilevel"/>
    <w:tmpl w:val="23D88ABA"/>
    <w:lvl w:ilvl="0" w:tplc="B9A20F00">
      <w:start w:val="6"/>
      <w:numFmt w:val="thaiNumbers"/>
      <w:lvlText w:val="(%1)"/>
      <w:lvlJc w:val="left"/>
      <w:pPr>
        <w:ind w:left="2061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632AD8"/>
    <w:multiLevelType w:val="hybridMultilevel"/>
    <w:tmpl w:val="A4EEE7A8"/>
    <w:lvl w:ilvl="0" w:tplc="76AE7A46">
      <w:start w:val="1"/>
      <w:numFmt w:val="thaiLetters"/>
      <w:lvlText w:val="(%1)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4" w15:restartNumberingAfterBreak="0">
    <w:nsid w:val="6AA2122C"/>
    <w:multiLevelType w:val="hybridMultilevel"/>
    <w:tmpl w:val="A858D87E"/>
    <w:lvl w:ilvl="0" w:tplc="FD88F1DA">
      <w:start w:val="1"/>
      <w:numFmt w:val="thaiNumbers"/>
      <w:lvlText w:val="(%1)"/>
      <w:lvlJc w:val="left"/>
      <w:pPr>
        <w:ind w:left="2061" w:hanging="360"/>
      </w:pPr>
      <w:rPr>
        <w:rFonts w:ascii="Times New Roman" w:hAnsi="Times New Roman"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DF4EDC"/>
    <w:multiLevelType w:val="hybridMultilevel"/>
    <w:tmpl w:val="70A043D2"/>
    <w:lvl w:ilvl="0" w:tplc="377A9606">
      <w:start w:val="1"/>
      <w:numFmt w:val="thaiNumbers"/>
      <w:pStyle w:val="a"/>
      <w:suff w:val="space"/>
      <w:lvlText w:val="ข้อ %1"/>
      <w:lvlJc w:val="left"/>
      <w:pPr>
        <w:ind w:left="415" w:firstLine="72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thaiNumbers"/>
      <w:lvlText w:val="(%3)"/>
      <w:lvlJc w:val="left"/>
      <w:pPr>
        <w:ind w:left="3060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>
      <w:start w:val="1"/>
      <w:numFmt w:val="thaiLetters"/>
      <w:lvlText w:val="(%4)"/>
      <w:lvlJc w:val="left"/>
      <w:pPr>
        <w:ind w:left="3600" w:hanging="360"/>
      </w:pPr>
      <w:rPr>
        <w:rFonts w:ascii="Times New Roman" w:hAnsi="Times New Roman" w:cs="Times New Roman" w:hint="default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0A540EE"/>
    <w:multiLevelType w:val="hybridMultilevel"/>
    <w:tmpl w:val="1E945400"/>
    <w:lvl w:ilvl="0" w:tplc="EE92123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45A4E"/>
    <w:multiLevelType w:val="hybridMultilevel"/>
    <w:tmpl w:val="12F0CCD8"/>
    <w:lvl w:ilvl="0" w:tplc="2C80779A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54485"/>
    <w:multiLevelType w:val="hybridMultilevel"/>
    <w:tmpl w:val="B148C9BC"/>
    <w:lvl w:ilvl="0" w:tplc="0F5464C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419AB"/>
    <w:multiLevelType w:val="hybridMultilevel"/>
    <w:tmpl w:val="610C6DFC"/>
    <w:lvl w:ilvl="0" w:tplc="0409001B">
      <w:start w:val="1"/>
      <w:numFmt w:val="thaiLetters"/>
      <w:lvlText w:val="%1."/>
      <w:lvlJc w:val="left"/>
      <w:pPr>
        <w:ind w:left="2880" w:hanging="360"/>
      </w:pPr>
      <w:rPr>
        <w:rFonts w:ascii="Times New Roman" w:hAnsi="Times New Roman" w:cs="Times New Roman"/>
        <w:sz w:val="28"/>
        <w:szCs w:val="28"/>
      </w:rPr>
    </w:lvl>
    <w:lvl w:ilvl="1" w:tplc="3274E764">
      <w:start w:val="1"/>
      <w:numFmt w:val="decimal"/>
      <w:lvlText w:val="(%2)"/>
      <w:lvlJc w:val="left"/>
      <w:pPr>
        <w:ind w:left="3600" w:hanging="360"/>
      </w:pPr>
      <w:rPr>
        <w:rFonts w:ascii="TH SarabunIT?" w:hAnsi="TH SarabunIT?" w:cs="TH SarabunIT?" w:hint="default"/>
      </w:rPr>
    </w:lvl>
    <w:lvl w:ilvl="2" w:tplc="698467FC">
      <w:start w:val="1"/>
      <w:numFmt w:val="thaiLetters"/>
      <w:lvlText w:val="(%3)"/>
      <w:lvlJc w:val="right"/>
      <w:pPr>
        <w:ind w:left="4320" w:hanging="18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0" w15:restartNumberingAfterBreak="0">
    <w:nsid w:val="7E39285D"/>
    <w:multiLevelType w:val="hybridMultilevel"/>
    <w:tmpl w:val="FBF0CD8E"/>
    <w:lvl w:ilvl="0" w:tplc="4392A9D6">
      <w:start w:val="1"/>
      <w:numFmt w:val="thaiNumbers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E6E2E"/>
    <w:multiLevelType w:val="hybridMultilevel"/>
    <w:tmpl w:val="26A022FE"/>
    <w:lvl w:ilvl="0" w:tplc="EF4E22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41"/>
  </w:num>
  <w:num w:numId="5">
    <w:abstractNumId w:val="3"/>
  </w:num>
  <w:num w:numId="6">
    <w:abstractNumId w:val="35"/>
  </w:num>
  <w:num w:numId="7">
    <w:abstractNumId w:val="25"/>
  </w:num>
  <w:num w:numId="8">
    <w:abstractNumId w:val="39"/>
  </w:num>
  <w:num w:numId="9">
    <w:abstractNumId w:val="6"/>
  </w:num>
  <w:num w:numId="10">
    <w:abstractNumId w:val="4"/>
  </w:num>
  <w:num w:numId="11">
    <w:abstractNumId w:val="17"/>
  </w:num>
  <w:num w:numId="12">
    <w:abstractNumId w:val="33"/>
  </w:num>
  <w:num w:numId="13">
    <w:abstractNumId w:val="34"/>
  </w:num>
  <w:num w:numId="14">
    <w:abstractNumId w:val="19"/>
  </w:num>
  <w:num w:numId="15">
    <w:abstractNumId w:val="30"/>
  </w:num>
  <w:num w:numId="16">
    <w:abstractNumId w:val="31"/>
  </w:num>
  <w:num w:numId="17">
    <w:abstractNumId w:val="23"/>
  </w:num>
  <w:num w:numId="18">
    <w:abstractNumId w:val="32"/>
  </w:num>
  <w:num w:numId="19">
    <w:abstractNumId w:val="2"/>
  </w:num>
  <w:num w:numId="20">
    <w:abstractNumId w:val="27"/>
  </w:num>
  <w:num w:numId="21">
    <w:abstractNumId w:val="29"/>
  </w:num>
  <w:num w:numId="22">
    <w:abstractNumId w:val="1"/>
  </w:num>
  <w:num w:numId="23">
    <w:abstractNumId w:val="40"/>
  </w:num>
  <w:num w:numId="24">
    <w:abstractNumId w:val="18"/>
  </w:num>
  <w:num w:numId="25">
    <w:abstractNumId w:val="7"/>
  </w:num>
  <w:num w:numId="26">
    <w:abstractNumId w:val="12"/>
  </w:num>
  <w:num w:numId="27">
    <w:abstractNumId w:val="11"/>
  </w:num>
  <w:num w:numId="28">
    <w:abstractNumId w:val="13"/>
  </w:num>
  <w:num w:numId="29">
    <w:abstractNumId w:val="28"/>
  </w:num>
  <w:num w:numId="30">
    <w:abstractNumId w:val="0"/>
  </w:num>
  <w:num w:numId="31">
    <w:abstractNumId w:val="36"/>
  </w:num>
  <w:num w:numId="32">
    <w:abstractNumId w:val="37"/>
  </w:num>
  <w:num w:numId="33">
    <w:abstractNumId w:val="20"/>
  </w:num>
  <w:num w:numId="34">
    <w:abstractNumId w:val="5"/>
  </w:num>
  <w:num w:numId="35">
    <w:abstractNumId w:val="24"/>
  </w:num>
  <w:num w:numId="36">
    <w:abstractNumId w:val="38"/>
  </w:num>
  <w:num w:numId="37">
    <w:abstractNumId w:val="8"/>
  </w:num>
  <w:num w:numId="38">
    <w:abstractNumId w:val="26"/>
  </w:num>
  <w:num w:numId="39">
    <w:abstractNumId w:val="9"/>
  </w:num>
  <w:num w:numId="40">
    <w:abstractNumId w:val="16"/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9"/>
    <w:rsid w:val="0000276A"/>
    <w:rsid w:val="00002A63"/>
    <w:rsid w:val="00002C45"/>
    <w:rsid w:val="00002DD9"/>
    <w:rsid w:val="00002E29"/>
    <w:rsid w:val="00003F92"/>
    <w:rsid w:val="00005CB0"/>
    <w:rsid w:val="00006454"/>
    <w:rsid w:val="00007209"/>
    <w:rsid w:val="000077C0"/>
    <w:rsid w:val="00010F1A"/>
    <w:rsid w:val="0001119C"/>
    <w:rsid w:val="00012707"/>
    <w:rsid w:val="00014091"/>
    <w:rsid w:val="00015F7A"/>
    <w:rsid w:val="00020220"/>
    <w:rsid w:val="000209E8"/>
    <w:rsid w:val="00021496"/>
    <w:rsid w:val="00021C50"/>
    <w:rsid w:val="00022F7B"/>
    <w:rsid w:val="00023237"/>
    <w:rsid w:val="000261D9"/>
    <w:rsid w:val="00027D90"/>
    <w:rsid w:val="00031D16"/>
    <w:rsid w:val="000324BA"/>
    <w:rsid w:val="00033C54"/>
    <w:rsid w:val="0003622C"/>
    <w:rsid w:val="00036AA3"/>
    <w:rsid w:val="00036F8C"/>
    <w:rsid w:val="00043988"/>
    <w:rsid w:val="00043FAB"/>
    <w:rsid w:val="00044F6C"/>
    <w:rsid w:val="00045829"/>
    <w:rsid w:val="00046F16"/>
    <w:rsid w:val="00047484"/>
    <w:rsid w:val="00050181"/>
    <w:rsid w:val="0005031D"/>
    <w:rsid w:val="000512C3"/>
    <w:rsid w:val="0005202B"/>
    <w:rsid w:val="00052C25"/>
    <w:rsid w:val="00053B6A"/>
    <w:rsid w:val="00053EA7"/>
    <w:rsid w:val="0005445D"/>
    <w:rsid w:val="000550D0"/>
    <w:rsid w:val="00055A0E"/>
    <w:rsid w:val="00055DF7"/>
    <w:rsid w:val="00060D7B"/>
    <w:rsid w:val="000619A1"/>
    <w:rsid w:val="00061BA7"/>
    <w:rsid w:val="00062B6B"/>
    <w:rsid w:val="0006318F"/>
    <w:rsid w:val="00065F44"/>
    <w:rsid w:val="00066A0B"/>
    <w:rsid w:val="00066B89"/>
    <w:rsid w:val="00067141"/>
    <w:rsid w:val="0006748A"/>
    <w:rsid w:val="00067901"/>
    <w:rsid w:val="000741F1"/>
    <w:rsid w:val="00074EC1"/>
    <w:rsid w:val="00075164"/>
    <w:rsid w:val="00075C53"/>
    <w:rsid w:val="00081162"/>
    <w:rsid w:val="000812B8"/>
    <w:rsid w:val="0008292A"/>
    <w:rsid w:val="00082E09"/>
    <w:rsid w:val="00083A79"/>
    <w:rsid w:val="00084E87"/>
    <w:rsid w:val="00085711"/>
    <w:rsid w:val="00086332"/>
    <w:rsid w:val="0009101A"/>
    <w:rsid w:val="00091416"/>
    <w:rsid w:val="00092A42"/>
    <w:rsid w:val="00092AF8"/>
    <w:rsid w:val="00093550"/>
    <w:rsid w:val="000938D0"/>
    <w:rsid w:val="0009394F"/>
    <w:rsid w:val="0009419C"/>
    <w:rsid w:val="0009432A"/>
    <w:rsid w:val="0009446E"/>
    <w:rsid w:val="00094A8B"/>
    <w:rsid w:val="00094D69"/>
    <w:rsid w:val="000958A9"/>
    <w:rsid w:val="0009719A"/>
    <w:rsid w:val="000A139E"/>
    <w:rsid w:val="000A1946"/>
    <w:rsid w:val="000A1D45"/>
    <w:rsid w:val="000A2D3C"/>
    <w:rsid w:val="000A4CBE"/>
    <w:rsid w:val="000A4F54"/>
    <w:rsid w:val="000A5D7F"/>
    <w:rsid w:val="000A6A25"/>
    <w:rsid w:val="000A7033"/>
    <w:rsid w:val="000A7091"/>
    <w:rsid w:val="000B00BE"/>
    <w:rsid w:val="000B13FC"/>
    <w:rsid w:val="000B1A32"/>
    <w:rsid w:val="000B23A9"/>
    <w:rsid w:val="000B55A3"/>
    <w:rsid w:val="000B5A00"/>
    <w:rsid w:val="000B6295"/>
    <w:rsid w:val="000B6490"/>
    <w:rsid w:val="000B6C5D"/>
    <w:rsid w:val="000B791A"/>
    <w:rsid w:val="000B7FE5"/>
    <w:rsid w:val="000C06DD"/>
    <w:rsid w:val="000C0BCE"/>
    <w:rsid w:val="000C216C"/>
    <w:rsid w:val="000C2C6A"/>
    <w:rsid w:val="000C34DC"/>
    <w:rsid w:val="000C37CE"/>
    <w:rsid w:val="000C3DD8"/>
    <w:rsid w:val="000C4204"/>
    <w:rsid w:val="000C482D"/>
    <w:rsid w:val="000D0D18"/>
    <w:rsid w:val="000D1091"/>
    <w:rsid w:val="000D16C4"/>
    <w:rsid w:val="000D1E20"/>
    <w:rsid w:val="000D2704"/>
    <w:rsid w:val="000D3C6A"/>
    <w:rsid w:val="000D3E9F"/>
    <w:rsid w:val="000D431B"/>
    <w:rsid w:val="000D4B3E"/>
    <w:rsid w:val="000D5CAB"/>
    <w:rsid w:val="000D60AC"/>
    <w:rsid w:val="000D7C52"/>
    <w:rsid w:val="000E019B"/>
    <w:rsid w:val="000E05BC"/>
    <w:rsid w:val="000E1DAB"/>
    <w:rsid w:val="000E3277"/>
    <w:rsid w:val="000E3658"/>
    <w:rsid w:val="000E3B7A"/>
    <w:rsid w:val="000E3D7B"/>
    <w:rsid w:val="000E471D"/>
    <w:rsid w:val="000E721F"/>
    <w:rsid w:val="000F0AEA"/>
    <w:rsid w:val="000F0CDC"/>
    <w:rsid w:val="000F1454"/>
    <w:rsid w:val="000F1A53"/>
    <w:rsid w:val="000F2FD3"/>
    <w:rsid w:val="000F42C1"/>
    <w:rsid w:val="000F493B"/>
    <w:rsid w:val="000F51C8"/>
    <w:rsid w:val="000F5EAA"/>
    <w:rsid w:val="000F66D6"/>
    <w:rsid w:val="000F6FF9"/>
    <w:rsid w:val="000F707C"/>
    <w:rsid w:val="000F78B4"/>
    <w:rsid w:val="000F79F4"/>
    <w:rsid w:val="000F7EB9"/>
    <w:rsid w:val="00101989"/>
    <w:rsid w:val="00101DBC"/>
    <w:rsid w:val="00103084"/>
    <w:rsid w:val="00103936"/>
    <w:rsid w:val="00103ACC"/>
    <w:rsid w:val="00104D03"/>
    <w:rsid w:val="0010598C"/>
    <w:rsid w:val="00105AED"/>
    <w:rsid w:val="00106684"/>
    <w:rsid w:val="001074F8"/>
    <w:rsid w:val="00107B0A"/>
    <w:rsid w:val="001113C6"/>
    <w:rsid w:val="00112EB4"/>
    <w:rsid w:val="00114BFE"/>
    <w:rsid w:val="00117B3A"/>
    <w:rsid w:val="00120B7C"/>
    <w:rsid w:val="00122764"/>
    <w:rsid w:val="00124F46"/>
    <w:rsid w:val="00125199"/>
    <w:rsid w:val="00125480"/>
    <w:rsid w:val="00126486"/>
    <w:rsid w:val="00127496"/>
    <w:rsid w:val="00130379"/>
    <w:rsid w:val="001309EE"/>
    <w:rsid w:val="00130C06"/>
    <w:rsid w:val="0013255D"/>
    <w:rsid w:val="0013325A"/>
    <w:rsid w:val="00133A63"/>
    <w:rsid w:val="00133EB2"/>
    <w:rsid w:val="00136C45"/>
    <w:rsid w:val="0014013E"/>
    <w:rsid w:val="00140688"/>
    <w:rsid w:val="001422DB"/>
    <w:rsid w:val="0014381A"/>
    <w:rsid w:val="001450F8"/>
    <w:rsid w:val="001454CA"/>
    <w:rsid w:val="001466CF"/>
    <w:rsid w:val="001469D3"/>
    <w:rsid w:val="0014721F"/>
    <w:rsid w:val="001475B2"/>
    <w:rsid w:val="00150273"/>
    <w:rsid w:val="00150298"/>
    <w:rsid w:val="00150CC0"/>
    <w:rsid w:val="00151B0C"/>
    <w:rsid w:val="001539E3"/>
    <w:rsid w:val="00153A6C"/>
    <w:rsid w:val="00156125"/>
    <w:rsid w:val="0015668E"/>
    <w:rsid w:val="00157AC7"/>
    <w:rsid w:val="00160CAA"/>
    <w:rsid w:val="00160F1D"/>
    <w:rsid w:val="00161431"/>
    <w:rsid w:val="001628FC"/>
    <w:rsid w:val="00162FCC"/>
    <w:rsid w:val="00163C10"/>
    <w:rsid w:val="00166B15"/>
    <w:rsid w:val="00170208"/>
    <w:rsid w:val="00170EDB"/>
    <w:rsid w:val="0017151D"/>
    <w:rsid w:val="0017200B"/>
    <w:rsid w:val="001724C3"/>
    <w:rsid w:val="00172CBB"/>
    <w:rsid w:val="00172EB2"/>
    <w:rsid w:val="00173DE0"/>
    <w:rsid w:val="001747E1"/>
    <w:rsid w:val="001755DC"/>
    <w:rsid w:val="00176C56"/>
    <w:rsid w:val="001779EF"/>
    <w:rsid w:val="00180533"/>
    <w:rsid w:val="00180B53"/>
    <w:rsid w:val="00181D60"/>
    <w:rsid w:val="001824F6"/>
    <w:rsid w:val="00182BF5"/>
    <w:rsid w:val="00183858"/>
    <w:rsid w:val="00183D7F"/>
    <w:rsid w:val="00185A01"/>
    <w:rsid w:val="00185CF7"/>
    <w:rsid w:val="00186B4E"/>
    <w:rsid w:val="001876D5"/>
    <w:rsid w:val="00187FEA"/>
    <w:rsid w:val="00190080"/>
    <w:rsid w:val="001902D4"/>
    <w:rsid w:val="00191879"/>
    <w:rsid w:val="001925B7"/>
    <w:rsid w:val="001928C4"/>
    <w:rsid w:val="00192EA1"/>
    <w:rsid w:val="001930B2"/>
    <w:rsid w:val="00193862"/>
    <w:rsid w:val="0019571F"/>
    <w:rsid w:val="001958E6"/>
    <w:rsid w:val="00196D10"/>
    <w:rsid w:val="00196D73"/>
    <w:rsid w:val="00196DED"/>
    <w:rsid w:val="001A0486"/>
    <w:rsid w:val="001A0A72"/>
    <w:rsid w:val="001A10E6"/>
    <w:rsid w:val="001A1BD8"/>
    <w:rsid w:val="001A26AC"/>
    <w:rsid w:val="001A2DBF"/>
    <w:rsid w:val="001A5478"/>
    <w:rsid w:val="001A6161"/>
    <w:rsid w:val="001A69C9"/>
    <w:rsid w:val="001A6A01"/>
    <w:rsid w:val="001A6A02"/>
    <w:rsid w:val="001B1414"/>
    <w:rsid w:val="001B15BF"/>
    <w:rsid w:val="001B1A94"/>
    <w:rsid w:val="001B2BA8"/>
    <w:rsid w:val="001B6726"/>
    <w:rsid w:val="001B6D2B"/>
    <w:rsid w:val="001B6EDC"/>
    <w:rsid w:val="001B76F6"/>
    <w:rsid w:val="001C10F2"/>
    <w:rsid w:val="001C1500"/>
    <w:rsid w:val="001C1B04"/>
    <w:rsid w:val="001C245A"/>
    <w:rsid w:val="001C299E"/>
    <w:rsid w:val="001C31A8"/>
    <w:rsid w:val="001C4B70"/>
    <w:rsid w:val="001C4C3C"/>
    <w:rsid w:val="001C5073"/>
    <w:rsid w:val="001C5626"/>
    <w:rsid w:val="001C56CE"/>
    <w:rsid w:val="001C6250"/>
    <w:rsid w:val="001C7792"/>
    <w:rsid w:val="001D062B"/>
    <w:rsid w:val="001D1630"/>
    <w:rsid w:val="001D31BE"/>
    <w:rsid w:val="001D35D2"/>
    <w:rsid w:val="001D4418"/>
    <w:rsid w:val="001D581C"/>
    <w:rsid w:val="001D7A2A"/>
    <w:rsid w:val="001D7A8A"/>
    <w:rsid w:val="001E105B"/>
    <w:rsid w:val="001E2A6C"/>
    <w:rsid w:val="001E2B93"/>
    <w:rsid w:val="001E4926"/>
    <w:rsid w:val="001E4D69"/>
    <w:rsid w:val="001E5114"/>
    <w:rsid w:val="001E54FF"/>
    <w:rsid w:val="001E5548"/>
    <w:rsid w:val="001E6294"/>
    <w:rsid w:val="001F0905"/>
    <w:rsid w:val="001F09B0"/>
    <w:rsid w:val="001F1CDA"/>
    <w:rsid w:val="001F1D2E"/>
    <w:rsid w:val="001F23A9"/>
    <w:rsid w:val="001F2C88"/>
    <w:rsid w:val="001F4095"/>
    <w:rsid w:val="001F610D"/>
    <w:rsid w:val="002020C8"/>
    <w:rsid w:val="00203521"/>
    <w:rsid w:val="00203D48"/>
    <w:rsid w:val="00204257"/>
    <w:rsid w:val="00204277"/>
    <w:rsid w:val="0020552A"/>
    <w:rsid w:val="002056D1"/>
    <w:rsid w:val="002064BF"/>
    <w:rsid w:val="0020658E"/>
    <w:rsid w:val="0021033C"/>
    <w:rsid w:val="0021247F"/>
    <w:rsid w:val="00212793"/>
    <w:rsid w:val="0021453B"/>
    <w:rsid w:val="002157A9"/>
    <w:rsid w:val="00215A1C"/>
    <w:rsid w:val="00216682"/>
    <w:rsid w:val="00216908"/>
    <w:rsid w:val="002170E5"/>
    <w:rsid w:val="002171E3"/>
    <w:rsid w:val="00217260"/>
    <w:rsid w:val="0021759F"/>
    <w:rsid w:val="002216B5"/>
    <w:rsid w:val="002216C7"/>
    <w:rsid w:val="00222A30"/>
    <w:rsid w:val="00222C5C"/>
    <w:rsid w:val="002231FB"/>
    <w:rsid w:val="0022465C"/>
    <w:rsid w:val="00226E49"/>
    <w:rsid w:val="00230EC1"/>
    <w:rsid w:val="002310CD"/>
    <w:rsid w:val="00231B02"/>
    <w:rsid w:val="0023410D"/>
    <w:rsid w:val="00235DD5"/>
    <w:rsid w:val="00236351"/>
    <w:rsid w:val="00236FA9"/>
    <w:rsid w:val="002372B1"/>
    <w:rsid w:val="002379B2"/>
    <w:rsid w:val="00237E85"/>
    <w:rsid w:val="00240727"/>
    <w:rsid w:val="002418D4"/>
    <w:rsid w:val="00241D98"/>
    <w:rsid w:val="00244461"/>
    <w:rsid w:val="002447E7"/>
    <w:rsid w:val="00244C51"/>
    <w:rsid w:val="002478C8"/>
    <w:rsid w:val="002506B5"/>
    <w:rsid w:val="002506B7"/>
    <w:rsid w:val="00251206"/>
    <w:rsid w:val="00251298"/>
    <w:rsid w:val="00252E0C"/>
    <w:rsid w:val="00253443"/>
    <w:rsid w:val="00256124"/>
    <w:rsid w:val="0025722C"/>
    <w:rsid w:val="0026270A"/>
    <w:rsid w:val="002627F0"/>
    <w:rsid w:val="00262814"/>
    <w:rsid w:val="002640B3"/>
    <w:rsid w:val="002644EF"/>
    <w:rsid w:val="0026487F"/>
    <w:rsid w:val="00265B9B"/>
    <w:rsid w:val="00265E02"/>
    <w:rsid w:val="00266754"/>
    <w:rsid w:val="00266F07"/>
    <w:rsid w:val="00267923"/>
    <w:rsid w:val="00270134"/>
    <w:rsid w:val="00270F83"/>
    <w:rsid w:val="00271BD3"/>
    <w:rsid w:val="0027244C"/>
    <w:rsid w:val="002724F5"/>
    <w:rsid w:val="00272851"/>
    <w:rsid w:val="00272DD8"/>
    <w:rsid w:val="00273075"/>
    <w:rsid w:val="002736B1"/>
    <w:rsid w:val="00273A1B"/>
    <w:rsid w:val="00274637"/>
    <w:rsid w:val="00274839"/>
    <w:rsid w:val="00274DB1"/>
    <w:rsid w:val="00274F53"/>
    <w:rsid w:val="00274F6F"/>
    <w:rsid w:val="00275917"/>
    <w:rsid w:val="002776F3"/>
    <w:rsid w:val="00277801"/>
    <w:rsid w:val="00280052"/>
    <w:rsid w:val="00281AFB"/>
    <w:rsid w:val="00281C72"/>
    <w:rsid w:val="00282FD9"/>
    <w:rsid w:val="002847F6"/>
    <w:rsid w:val="00285F91"/>
    <w:rsid w:val="002860D0"/>
    <w:rsid w:val="0028640C"/>
    <w:rsid w:val="00286ABA"/>
    <w:rsid w:val="00287EE9"/>
    <w:rsid w:val="00291AEE"/>
    <w:rsid w:val="002929D5"/>
    <w:rsid w:val="0029504F"/>
    <w:rsid w:val="0029579B"/>
    <w:rsid w:val="00295EBA"/>
    <w:rsid w:val="00296055"/>
    <w:rsid w:val="0029676B"/>
    <w:rsid w:val="00297672"/>
    <w:rsid w:val="002977C8"/>
    <w:rsid w:val="002A07FB"/>
    <w:rsid w:val="002A240A"/>
    <w:rsid w:val="002A34CE"/>
    <w:rsid w:val="002A364D"/>
    <w:rsid w:val="002A5219"/>
    <w:rsid w:val="002A522C"/>
    <w:rsid w:val="002A600F"/>
    <w:rsid w:val="002A7BA4"/>
    <w:rsid w:val="002B20DE"/>
    <w:rsid w:val="002B253E"/>
    <w:rsid w:val="002B25AB"/>
    <w:rsid w:val="002B30B9"/>
    <w:rsid w:val="002B556C"/>
    <w:rsid w:val="002B5D6D"/>
    <w:rsid w:val="002B66CF"/>
    <w:rsid w:val="002B7A5F"/>
    <w:rsid w:val="002C02B1"/>
    <w:rsid w:val="002C03DE"/>
    <w:rsid w:val="002C046B"/>
    <w:rsid w:val="002C0652"/>
    <w:rsid w:val="002C0950"/>
    <w:rsid w:val="002C1FC6"/>
    <w:rsid w:val="002C2904"/>
    <w:rsid w:val="002C2F5B"/>
    <w:rsid w:val="002C3D41"/>
    <w:rsid w:val="002C5D4F"/>
    <w:rsid w:val="002C6AAD"/>
    <w:rsid w:val="002C77C5"/>
    <w:rsid w:val="002D541D"/>
    <w:rsid w:val="002D575D"/>
    <w:rsid w:val="002D5C9C"/>
    <w:rsid w:val="002D7284"/>
    <w:rsid w:val="002E02E5"/>
    <w:rsid w:val="002E0B47"/>
    <w:rsid w:val="002E16BA"/>
    <w:rsid w:val="002E1A4B"/>
    <w:rsid w:val="002E23B1"/>
    <w:rsid w:val="002E287A"/>
    <w:rsid w:val="002E3001"/>
    <w:rsid w:val="002E321A"/>
    <w:rsid w:val="002E4DC9"/>
    <w:rsid w:val="002E505E"/>
    <w:rsid w:val="002E69CE"/>
    <w:rsid w:val="002E705F"/>
    <w:rsid w:val="002E7686"/>
    <w:rsid w:val="002F02E2"/>
    <w:rsid w:val="002F1068"/>
    <w:rsid w:val="002F1DE4"/>
    <w:rsid w:val="002F1E41"/>
    <w:rsid w:val="002F2167"/>
    <w:rsid w:val="002F2859"/>
    <w:rsid w:val="002F34AE"/>
    <w:rsid w:val="002F3521"/>
    <w:rsid w:val="002F3F5F"/>
    <w:rsid w:val="002F46A3"/>
    <w:rsid w:val="002F47D1"/>
    <w:rsid w:val="002F4893"/>
    <w:rsid w:val="002F6F22"/>
    <w:rsid w:val="0030056D"/>
    <w:rsid w:val="0030112D"/>
    <w:rsid w:val="00302B99"/>
    <w:rsid w:val="00302F17"/>
    <w:rsid w:val="00303B10"/>
    <w:rsid w:val="00304CB4"/>
    <w:rsid w:val="00305F5B"/>
    <w:rsid w:val="00306334"/>
    <w:rsid w:val="003069D0"/>
    <w:rsid w:val="00307FEE"/>
    <w:rsid w:val="00310181"/>
    <w:rsid w:val="00310331"/>
    <w:rsid w:val="00311C6A"/>
    <w:rsid w:val="00311E86"/>
    <w:rsid w:val="003123D5"/>
    <w:rsid w:val="0031401A"/>
    <w:rsid w:val="00314318"/>
    <w:rsid w:val="003168E9"/>
    <w:rsid w:val="00317892"/>
    <w:rsid w:val="00321E72"/>
    <w:rsid w:val="003220F6"/>
    <w:rsid w:val="003225B4"/>
    <w:rsid w:val="00323257"/>
    <w:rsid w:val="00323B84"/>
    <w:rsid w:val="003242BD"/>
    <w:rsid w:val="003248B9"/>
    <w:rsid w:val="003257C6"/>
    <w:rsid w:val="00325B0B"/>
    <w:rsid w:val="00325D5D"/>
    <w:rsid w:val="0032721A"/>
    <w:rsid w:val="003279B6"/>
    <w:rsid w:val="00327D82"/>
    <w:rsid w:val="0033132D"/>
    <w:rsid w:val="003315E9"/>
    <w:rsid w:val="003316FE"/>
    <w:rsid w:val="003317A0"/>
    <w:rsid w:val="00331F10"/>
    <w:rsid w:val="00331FCF"/>
    <w:rsid w:val="00332CA2"/>
    <w:rsid w:val="003338D8"/>
    <w:rsid w:val="00333DED"/>
    <w:rsid w:val="0033604B"/>
    <w:rsid w:val="003362D7"/>
    <w:rsid w:val="003372A2"/>
    <w:rsid w:val="003376B8"/>
    <w:rsid w:val="00337F65"/>
    <w:rsid w:val="0034039C"/>
    <w:rsid w:val="0034199C"/>
    <w:rsid w:val="00341B2E"/>
    <w:rsid w:val="00342351"/>
    <w:rsid w:val="00347DAF"/>
    <w:rsid w:val="003504A5"/>
    <w:rsid w:val="00352154"/>
    <w:rsid w:val="0035286A"/>
    <w:rsid w:val="003531FC"/>
    <w:rsid w:val="0035333B"/>
    <w:rsid w:val="003534B8"/>
    <w:rsid w:val="00353947"/>
    <w:rsid w:val="00353FC8"/>
    <w:rsid w:val="00354482"/>
    <w:rsid w:val="00356981"/>
    <w:rsid w:val="00356C5D"/>
    <w:rsid w:val="00356C81"/>
    <w:rsid w:val="00360704"/>
    <w:rsid w:val="00360C66"/>
    <w:rsid w:val="00360D0B"/>
    <w:rsid w:val="0036199F"/>
    <w:rsid w:val="00361DA5"/>
    <w:rsid w:val="0036306A"/>
    <w:rsid w:val="003634CB"/>
    <w:rsid w:val="003642E4"/>
    <w:rsid w:val="0036506D"/>
    <w:rsid w:val="0036555E"/>
    <w:rsid w:val="00367738"/>
    <w:rsid w:val="0037312E"/>
    <w:rsid w:val="00374336"/>
    <w:rsid w:val="003746FC"/>
    <w:rsid w:val="00374DB6"/>
    <w:rsid w:val="00375DAE"/>
    <w:rsid w:val="00376F20"/>
    <w:rsid w:val="003772C4"/>
    <w:rsid w:val="00380DE6"/>
    <w:rsid w:val="00381B56"/>
    <w:rsid w:val="00381E4A"/>
    <w:rsid w:val="0038306B"/>
    <w:rsid w:val="003832CB"/>
    <w:rsid w:val="00383955"/>
    <w:rsid w:val="00383C84"/>
    <w:rsid w:val="00383F94"/>
    <w:rsid w:val="00384087"/>
    <w:rsid w:val="003848CF"/>
    <w:rsid w:val="00384EA4"/>
    <w:rsid w:val="00390786"/>
    <w:rsid w:val="0039364B"/>
    <w:rsid w:val="00393A5D"/>
    <w:rsid w:val="00393C60"/>
    <w:rsid w:val="00393CF6"/>
    <w:rsid w:val="00394121"/>
    <w:rsid w:val="0039575D"/>
    <w:rsid w:val="00396356"/>
    <w:rsid w:val="00396833"/>
    <w:rsid w:val="0039778F"/>
    <w:rsid w:val="00397D30"/>
    <w:rsid w:val="003A0222"/>
    <w:rsid w:val="003A0A9D"/>
    <w:rsid w:val="003A1FF5"/>
    <w:rsid w:val="003A28BD"/>
    <w:rsid w:val="003A2F83"/>
    <w:rsid w:val="003A3B06"/>
    <w:rsid w:val="003A4D41"/>
    <w:rsid w:val="003A59F1"/>
    <w:rsid w:val="003A668F"/>
    <w:rsid w:val="003A6FA6"/>
    <w:rsid w:val="003A76DE"/>
    <w:rsid w:val="003A7906"/>
    <w:rsid w:val="003B00AF"/>
    <w:rsid w:val="003B107C"/>
    <w:rsid w:val="003B1344"/>
    <w:rsid w:val="003B1534"/>
    <w:rsid w:val="003B2D47"/>
    <w:rsid w:val="003B3818"/>
    <w:rsid w:val="003B3F60"/>
    <w:rsid w:val="003B5C12"/>
    <w:rsid w:val="003C06A6"/>
    <w:rsid w:val="003C0904"/>
    <w:rsid w:val="003C128B"/>
    <w:rsid w:val="003C12B9"/>
    <w:rsid w:val="003C1873"/>
    <w:rsid w:val="003C3B83"/>
    <w:rsid w:val="003C4393"/>
    <w:rsid w:val="003C55AE"/>
    <w:rsid w:val="003C5FE2"/>
    <w:rsid w:val="003D07CF"/>
    <w:rsid w:val="003D0D43"/>
    <w:rsid w:val="003D16C1"/>
    <w:rsid w:val="003D1A97"/>
    <w:rsid w:val="003D1B45"/>
    <w:rsid w:val="003D289B"/>
    <w:rsid w:val="003D40D5"/>
    <w:rsid w:val="003D540A"/>
    <w:rsid w:val="003D6B84"/>
    <w:rsid w:val="003D6C16"/>
    <w:rsid w:val="003D72CE"/>
    <w:rsid w:val="003D79C3"/>
    <w:rsid w:val="003E0B2E"/>
    <w:rsid w:val="003E0F95"/>
    <w:rsid w:val="003E25A6"/>
    <w:rsid w:val="003E3919"/>
    <w:rsid w:val="003E3959"/>
    <w:rsid w:val="003E3F25"/>
    <w:rsid w:val="003E618B"/>
    <w:rsid w:val="003E75C0"/>
    <w:rsid w:val="003F0C1E"/>
    <w:rsid w:val="003F134D"/>
    <w:rsid w:val="003F14C7"/>
    <w:rsid w:val="003F1830"/>
    <w:rsid w:val="003F2BEC"/>
    <w:rsid w:val="003F2E0D"/>
    <w:rsid w:val="003F36D3"/>
    <w:rsid w:val="003F4107"/>
    <w:rsid w:val="003F5C68"/>
    <w:rsid w:val="00400368"/>
    <w:rsid w:val="0040077D"/>
    <w:rsid w:val="00401F28"/>
    <w:rsid w:val="004024F7"/>
    <w:rsid w:val="004047D1"/>
    <w:rsid w:val="004053A5"/>
    <w:rsid w:val="00405588"/>
    <w:rsid w:val="004056BB"/>
    <w:rsid w:val="00405703"/>
    <w:rsid w:val="00405B8C"/>
    <w:rsid w:val="00407531"/>
    <w:rsid w:val="004077FA"/>
    <w:rsid w:val="00407E21"/>
    <w:rsid w:val="004102C8"/>
    <w:rsid w:val="00410B20"/>
    <w:rsid w:val="004110CC"/>
    <w:rsid w:val="00414E91"/>
    <w:rsid w:val="004155BE"/>
    <w:rsid w:val="00416812"/>
    <w:rsid w:val="0041722F"/>
    <w:rsid w:val="004207D8"/>
    <w:rsid w:val="00421123"/>
    <w:rsid w:val="004217FD"/>
    <w:rsid w:val="00421950"/>
    <w:rsid w:val="00421A35"/>
    <w:rsid w:val="00423D53"/>
    <w:rsid w:val="0042409C"/>
    <w:rsid w:val="00424A5C"/>
    <w:rsid w:val="00424C5B"/>
    <w:rsid w:val="00426D16"/>
    <w:rsid w:val="0042799A"/>
    <w:rsid w:val="00427DB4"/>
    <w:rsid w:val="00430BD1"/>
    <w:rsid w:val="00431210"/>
    <w:rsid w:val="00431FB1"/>
    <w:rsid w:val="00432499"/>
    <w:rsid w:val="00433637"/>
    <w:rsid w:val="004343A4"/>
    <w:rsid w:val="004358D6"/>
    <w:rsid w:val="00437367"/>
    <w:rsid w:val="004411F0"/>
    <w:rsid w:val="004442E7"/>
    <w:rsid w:val="004449A1"/>
    <w:rsid w:val="00444C68"/>
    <w:rsid w:val="00446C67"/>
    <w:rsid w:val="00447841"/>
    <w:rsid w:val="004505BF"/>
    <w:rsid w:val="00451070"/>
    <w:rsid w:val="00451124"/>
    <w:rsid w:val="00451BF0"/>
    <w:rsid w:val="0045225B"/>
    <w:rsid w:val="00453359"/>
    <w:rsid w:val="0045402D"/>
    <w:rsid w:val="0045462B"/>
    <w:rsid w:val="00454BFD"/>
    <w:rsid w:val="0045589A"/>
    <w:rsid w:val="004563D4"/>
    <w:rsid w:val="00456753"/>
    <w:rsid w:val="00456E94"/>
    <w:rsid w:val="00457A49"/>
    <w:rsid w:val="004612E7"/>
    <w:rsid w:val="004614DF"/>
    <w:rsid w:val="004618F9"/>
    <w:rsid w:val="00461EFF"/>
    <w:rsid w:val="004629E3"/>
    <w:rsid w:val="00462C42"/>
    <w:rsid w:val="00466B90"/>
    <w:rsid w:val="00467067"/>
    <w:rsid w:val="00471593"/>
    <w:rsid w:val="004719D5"/>
    <w:rsid w:val="00471F54"/>
    <w:rsid w:val="004724CF"/>
    <w:rsid w:val="00472AAA"/>
    <w:rsid w:val="00473148"/>
    <w:rsid w:val="00473DE7"/>
    <w:rsid w:val="00474649"/>
    <w:rsid w:val="004750F4"/>
    <w:rsid w:val="00475412"/>
    <w:rsid w:val="00476C45"/>
    <w:rsid w:val="004771FB"/>
    <w:rsid w:val="004779C1"/>
    <w:rsid w:val="00477AB9"/>
    <w:rsid w:val="004805F4"/>
    <w:rsid w:val="00481192"/>
    <w:rsid w:val="0048138C"/>
    <w:rsid w:val="0048335E"/>
    <w:rsid w:val="004865A7"/>
    <w:rsid w:val="004877CB"/>
    <w:rsid w:val="004903FE"/>
    <w:rsid w:val="00491333"/>
    <w:rsid w:val="00491604"/>
    <w:rsid w:val="00492BFD"/>
    <w:rsid w:val="00493322"/>
    <w:rsid w:val="00493C49"/>
    <w:rsid w:val="00494130"/>
    <w:rsid w:val="004943A9"/>
    <w:rsid w:val="004949C5"/>
    <w:rsid w:val="00495EDE"/>
    <w:rsid w:val="00495FE4"/>
    <w:rsid w:val="0049753F"/>
    <w:rsid w:val="00497CCB"/>
    <w:rsid w:val="004A085F"/>
    <w:rsid w:val="004A2640"/>
    <w:rsid w:val="004A2A6B"/>
    <w:rsid w:val="004A2B52"/>
    <w:rsid w:val="004A3366"/>
    <w:rsid w:val="004A3F1C"/>
    <w:rsid w:val="004A4889"/>
    <w:rsid w:val="004A77CA"/>
    <w:rsid w:val="004B09DF"/>
    <w:rsid w:val="004B13E5"/>
    <w:rsid w:val="004B1AE9"/>
    <w:rsid w:val="004B2803"/>
    <w:rsid w:val="004B526E"/>
    <w:rsid w:val="004B5448"/>
    <w:rsid w:val="004B6330"/>
    <w:rsid w:val="004B6822"/>
    <w:rsid w:val="004B71EA"/>
    <w:rsid w:val="004B7748"/>
    <w:rsid w:val="004C0BD4"/>
    <w:rsid w:val="004C0F9C"/>
    <w:rsid w:val="004C1A1B"/>
    <w:rsid w:val="004C1ACE"/>
    <w:rsid w:val="004C234F"/>
    <w:rsid w:val="004C293B"/>
    <w:rsid w:val="004C3694"/>
    <w:rsid w:val="004C4E9A"/>
    <w:rsid w:val="004C5589"/>
    <w:rsid w:val="004C5F37"/>
    <w:rsid w:val="004C719D"/>
    <w:rsid w:val="004C7584"/>
    <w:rsid w:val="004D0024"/>
    <w:rsid w:val="004D009E"/>
    <w:rsid w:val="004D13DF"/>
    <w:rsid w:val="004D169F"/>
    <w:rsid w:val="004D16DE"/>
    <w:rsid w:val="004D18D6"/>
    <w:rsid w:val="004D1B9F"/>
    <w:rsid w:val="004D2739"/>
    <w:rsid w:val="004D2F69"/>
    <w:rsid w:val="004D33DF"/>
    <w:rsid w:val="004D384B"/>
    <w:rsid w:val="004D43E2"/>
    <w:rsid w:val="004D49A4"/>
    <w:rsid w:val="004D4B08"/>
    <w:rsid w:val="004D50D9"/>
    <w:rsid w:val="004D5F27"/>
    <w:rsid w:val="004D6126"/>
    <w:rsid w:val="004E09F4"/>
    <w:rsid w:val="004E14C2"/>
    <w:rsid w:val="004E166B"/>
    <w:rsid w:val="004E18B8"/>
    <w:rsid w:val="004E1BC9"/>
    <w:rsid w:val="004E1C6D"/>
    <w:rsid w:val="004E1DE4"/>
    <w:rsid w:val="004E2F12"/>
    <w:rsid w:val="004E40F8"/>
    <w:rsid w:val="004E567F"/>
    <w:rsid w:val="004E62D3"/>
    <w:rsid w:val="004E67CB"/>
    <w:rsid w:val="004E685F"/>
    <w:rsid w:val="004E6E5C"/>
    <w:rsid w:val="004E7176"/>
    <w:rsid w:val="004E724B"/>
    <w:rsid w:val="004E7C60"/>
    <w:rsid w:val="004F0843"/>
    <w:rsid w:val="004F177D"/>
    <w:rsid w:val="004F4742"/>
    <w:rsid w:val="004F51C5"/>
    <w:rsid w:val="004F5C5E"/>
    <w:rsid w:val="004F5CDF"/>
    <w:rsid w:val="004F5F04"/>
    <w:rsid w:val="004F62B2"/>
    <w:rsid w:val="004F667E"/>
    <w:rsid w:val="004F700E"/>
    <w:rsid w:val="004F7ABF"/>
    <w:rsid w:val="00500A10"/>
    <w:rsid w:val="0050219E"/>
    <w:rsid w:val="005025AC"/>
    <w:rsid w:val="00502A5C"/>
    <w:rsid w:val="00503201"/>
    <w:rsid w:val="00503265"/>
    <w:rsid w:val="0050336E"/>
    <w:rsid w:val="00503523"/>
    <w:rsid w:val="0050540F"/>
    <w:rsid w:val="00505A04"/>
    <w:rsid w:val="00505D88"/>
    <w:rsid w:val="005074BB"/>
    <w:rsid w:val="00507CCE"/>
    <w:rsid w:val="00510234"/>
    <w:rsid w:val="00510733"/>
    <w:rsid w:val="0051095D"/>
    <w:rsid w:val="0051141A"/>
    <w:rsid w:val="0051163D"/>
    <w:rsid w:val="00512A7D"/>
    <w:rsid w:val="00513FAC"/>
    <w:rsid w:val="005159B6"/>
    <w:rsid w:val="00516A42"/>
    <w:rsid w:val="00517222"/>
    <w:rsid w:val="00517475"/>
    <w:rsid w:val="0051797C"/>
    <w:rsid w:val="00520570"/>
    <w:rsid w:val="00521978"/>
    <w:rsid w:val="00522273"/>
    <w:rsid w:val="005224E3"/>
    <w:rsid w:val="00522D45"/>
    <w:rsid w:val="00524B89"/>
    <w:rsid w:val="0052558D"/>
    <w:rsid w:val="005255B3"/>
    <w:rsid w:val="00526069"/>
    <w:rsid w:val="00526758"/>
    <w:rsid w:val="0052767A"/>
    <w:rsid w:val="005276EA"/>
    <w:rsid w:val="00531294"/>
    <w:rsid w:val="00531BB1"/>
    <w:rsid w:val="005334D1"/>
    <w:rsid w:val="00533FC8"/>
    <w:rsid w:val="00534004"/>
    <w:rsid w:val="005359B0"/>
    <w:rsid w:val="00535BEC"/>
    <w:rsid w:val="005364BD"/>
    <w:rsid w:val="0053683B"/>
    <w:rsid w:val="00536D20"/>
    <w:rsid w:val="00536D37"/>
    <w:rsid w:val="005374B6"/>
    <w:rsid w:val="005379B7"/>
    <w:rsid w:val="00537CF4"/>
    <w:rsid w:val="00541513"/>
    <w:rsid w:val="00541A7C"/>
    <w:rsid w:val="00542A56"/>
    <w:rsid w:val="00542C7E"/>
    <w:rsid w:val="00543EDA"/>
    <w:rsid w:val="00544FA3"/>
    <w:rsid w:val="005461AA"/>
    <w:rsid w:val="00546B89"/>
    <w:rsid w:val="005475A0"/>
    <w:rsid w:val="00547CE6"/>
    <w:rsid w:val="00547D9C"/>
    <w:rsid w:val="00550515"/>
    <w:rsid w:val="005510CB"/>
    <w:rsid w:val="005517B3"/>
    <w:rsid w:val="005521BA"/>
    <w:rsid w:val="005522CB"/>
    <w:rsid w:val="00552B9D"/>
    <w:rsid w:val="00552BE8"/>
    <w:rsid w:val="00553AA6"/>
    <w:rsid w:val="005550B3"/>
    <w:rsid w:val="00555EDA"/>
    <w:rsid w:val="00556C2A"/>
    <w:rsid w:val="00556E47"/>
    <w:rsid w:val="005611FA"/>
    <w:rsid w:val="005617BF"/>
    <w:rsid w:val="00562266"/>
    <w:rsid w:val="005639EF"/>
    <w:rsid w:val="00565291"/>
    <w:rsid w:val="00565C33"/>
    <w:rsid w:val="0056632D"/>
    <w:rsid w:val="00566452"/>
    <w:rsid w:val="00566F81"/>
    <w:rsid w:val="00570E0B"/>
    <w:rsid w:val="00572005"/>
    <w:rsid w:val="00572A70"/>
    <w:rsid w:val="00573585"/>
    <w:rsid w:val="00573DB5"/>
    <w:rsid w:val="005743AE"/>
    <w:rsid w:val="005754FF"/>
    <w:rsid w:val="00575A6C"/>
    <w:rsid w:val="00575DB8"/>
    <w:rsid w:val="00575E89"/>
    <w:rsid w:val="005777B9"/>
    <w:rsid w:val="00577D31"/>
    <w:rsid w:val="00577EE0"/>
    <w:rsid w:val="00580A1E"/>
    <w:rsid w:val="00581381"/>
    <w:rsid w:val="00581A04"/>
    <w:rsid w:val="00581B9A"/>
    <w:rsid w:val="00582F8A"/>
    <w:rsid w:val="00585AB4"/>
    <w:rsid w:val="00585EF4"/>
    <w:rsid w:val="00586AB4"/>
    <w:rsid w:val="00586D91"/>
    <w:rsid w:val="00591FE7"/>
    <w:rsid w:val="00592C1B"/>
    <w:rsid w:val="00593AE1"/>
    <w:rsid w:val="0059504E"/>
    <w:rsid w:val="005950BF"/>
    <w:rsid w:val="00595F84"/>
    <w:rsid w:val="00597408"/>
    <w:rsid w:val="005A09A9"/>
    <w:rsid w:val="005A2226"/>
    <w:rsid w:val="005A29CC"/>
    <w:rsid w:val="005A2E4C"/>
    <w:rsid w:val="005A34C3"/>
    <w:rsid w:val="005A37F2"/>
    <w:rsid w:val="005A3ABD"/>
    <w:rsid w:val="005A4115"/>
    <w:rsid w:val="005A5710"/>
    <w:rsid w:val="005A7934"/>
    <w:rsid w:val="005A7AAD"/>
    <w:rsid w:val="005B0511"/>
    <w:rsid w:val="005B05DA"/>
    <w:rsid w:val="005B2845"/>
    <w:rsid w:val="005B3702"/>
    <w:rsid w:val="005B37D8"/>
    <w:rsid w:val="005B4424"/>
    <w:rsid w:val="005B4705"/>
    <w:rsid w:val="005B4817"/>
    <w:rsid w:val="005B58E3"/>
    <w:rsid w:val="005B6411"/>
    <w:rsid w:val="005B6A2B"/>
    <w:rsid w:val="005B6DAF"/>
    <w:rsid w:val="005B70A5"/>
    <w:rsid w:val="005B7445"/>
    <w:rsid w:val="005B7DEA"/>
    <w:rsid w:val="005C00B6"/>
    <w:rsid w:val="005C0F20"/>
    <w:rsid w:val="005C137C"/>
    <w:rsid w:val="005C1490"/>
    <w:rsid w:val="005C2581"/>
    <w:rsid w:val="005C4C4A"/>
    <w:rsid w:val="005C4D0E"/>
    <w:rsid w:val="005C4F08"/>
    <w:rsid w:val="005C5188"/>
    <w:rsid w:val="005C5E23"/>
    <w:rsid w:val="005C7515"/>
    <w:rsid w:val="005C7571"/>
    <w:rsid w:val="005D057A"/>
    <w:rsid w:val="005D14DD"/>
    <w:rsid w:val="005D2FBD"/>
    <w:rsid w:val="005D4D36"/>
    <w:rsid w:val="005D5275"/>
    <w:rsid w:val="005D5473"/>
    <w:rsid w:val="005D5861"/>
    <w:rsid w:val="005D7CB1"/>
    <w:rsid w:val="005E1284"/>
    <w:rsid w:val="005E131D"/>
    <w:rsid w:val="005E190B"/>
    <w:rsid w:val="005E1E20"/>
    <w:rsid w:val="005E27A7"/>
    <w:rsid w:val="005E3063"/>
    <w:rsid w:val="005E4ACF"/>
    <w:rsid w:val="005E5216"/>
    <w:rsid w:val="005E708F"/>
    <w:rsid w:val="005E783F"/>
    <w:rsid w:val="005E7B8E"/>
    <w:rsid w:val="005F0F20"/>
    <w:rsid w:val="005F1754"/>
    <w:rsid w:val="005F1996"/>
    <w:rsid w:val="005F1E15"/>
    <w:rsid w:val="005F2C3B"/>
    <w:rsid w:val="005F2F68"/>
    <w:rsid w:val="005F5B11"/>
    <w:rsid w:val="005F5F82"/>
    <w:rsid w:val="006011B2"/>
    <w:rsid w:val="0060232C"/>
    <w:rsid w:val="006039BD"/>
    <w:rsid w:val="00606592"/>
    <w:rsid w:val="00606E7B"/>
    <w:rsid w:val="00610227"/>
    <w:rsid w:val="00610BCA"/>
    <w:rsid w:val="00611068"/>
    <w:rsid w:val="0061432B"/>
    <w:rsid w:val="00615472"/>
    <w:rsid w:val="00615F94"/>
    <w:rsid w:val="006177F6"/>
    <w:rsid w:val="00620354"/>
    <w:rsid w:val="00620845"/>
    <w:rsid w:val="006222E6"/>
    <w:rsid w:val="00622939"/>
    <w:rsid w:val="00622D54"/>
    <w:rsid w:val="00622E76"/>
    <w:rsid w:val="006248F2"/>
    <w:rsid w:val="00625E85"/>
    <w:rsid w:val="006262AA"/>
    <w:rsid w:val="00627276"/>
    <w:rsid w:val="006274B7"/>
    <w:rsid w:val="006301D4"/>
    <w:rsid w:val="0063035E"/>
    <w:rsid w:val="00632FE7"/>
    <w:rsid w:val="006334D5"/>
    <w:rsid w:val="0063733F"/>
    <w:rsid w:val="006373E2"/>
    <w:rsid w:val="00640100"/>
    <w:rsid w:val="00640168"/>
    <w:rsid w:val="0064189F"/>
    <w:rsid w:val="00641B49"/>
    <w:rsid w:val="0064281C"/>
    <w:rsid w:val="00644D7F"/>
    <w:rsid w:val="006450AC"/>
    <w:rsid w:val="006476A4"/>
    <w:rsid w:val="006477EB"/>
    <w:rsid w:val="0065080F"/>
    <w:rsid w:val="00651C4E"/>
    <w:rsid w:val="00654D9E"/>
    <w:rsid w:val="0065543F"/>
    <w:rsid w:val="0065566D"/>
    <w:rsid w:val="0065570B"/>
    <w:rsid w:val="006557A2"/>
    <w:rsid w:val="006564FD"/>
    <w:rsid w:val="00656EB7"/>
    <w:rsid w:val="006576CA"/>
    <w:rsid w:val="006576ED"/>
    <w:rsid w:val="00657ED4"/>
    <w:rsid w:val="00660762"/>
    <w:rsid w:val="00660786"/>
    <w:rsid w:val="006636FC"/>
    <w:rsid w:val="00663724"/>
    <w:rsid w:val="00663956"/>
    <w:rsid w:val="00663C83"/>
    <w:rsid w:val="00663DFE"/>
    <w:rsid w:val="0066427A"/>
    <w:rsid w:val="006666CD"/>
    <w:rsid w:val="00666B4F"/>
    <w:rsid w:val="00671EFE"/>
    <w:rsid w:val="006721E5"/>
    <w:rsid w:val="00672515"/>
    <w:rsid w:val="00672E42"/>
    <w:rsid w:val="00673113"/>
    <w:rsid w:val="006736C1"/>
    <w:rsid w:val="00673AA2"/>
    <w:rsid w:val="006741E2"/>
    <w:rsid w:val="006742E4"/>
    <w:rsid w:val="006746E6"/>
    <w:rsid w:val="0067564A"/>
    <w:rsid w:val="00675BC1"/>
    <w:rsid w:val="00676183"/>
    <w:rsid w:val="006769DC"/>
    <w:rsid w:val="00676CCB"/>
    <w:rsid w:val="006772CE"/>
    <w:rsid w:val="00680FC1"/>
    <w:rsid w:val="00683C4D"/>
    <w:rsid w:val="00684BEB"/>
    <w:rsid w:val="00684F8D"/>
    <w:rsid w:val="00685072"/>
    <w:rsid w:val="00685BFB"/>
    <w:rsid w:val="0068604B"/>
    <w:rsid w:val="00690A8D"/>
    <w:rsid w:val="00691874"/>
    <w:rsid w:val="00692A56"/>
    <w:rsid w:val="00692D47"/>
    <w:rsid w:val="0069338F"/>
    <w:rsid w:val="0069339F"/>
    <w:rsid w:val="00693CAF"/>
    <w:rsid w:val="00694324"/>
    <w:rsid w:val="006948E5"/>
    <w:rsid w:val="00694EAD"/>
    <w:rsid w:val="00695761"/>
    <w:rsid w:val="00696875"/>
    <w:rsid w:val="00696A74"/>
    <w:rsid w:val="00696B19"/>
    <w:rsid w:val="00697818"/>
    <w:rsid w:val="00697A0F"/>
    <w:rsid w:val="006A080D"/>
    <w:rsid w:val="006A0B5B"/>
    <w:rsid w:val="006A1287"/>
    <w:rsid w:val="006A12F5"/>
    <w:rsid w:val="006A1A05"/>
    <w:rsid w:val="006A1FBB"/>
    <w:rsid w:val="006A32BE"/>
    <w:rsid w:val="006A38FB"/>
    <w:rsid w:val="006A4B36"/>
    <w:rsid w:val="006A53FA"/>
    <w:rsid w:val="006A5562"/>
    <w:rsid w:val="006A696A"/>
    <w:rsid w:val="006A6F60"/>
    <w:rsid w:val="006A6FF6"/>
    <w:rsid w:val="006A796D"/>
    <w:rsid w:val="006B0861"/>
    <w:rsid w:val="006B1DA6"/>
    <w:rsid w:val="006B25CC"/>
    <w:rsid w:val="006B31C7"/>
    <w:rsid w:val="006B38ED"/>
    <w:rsid w:val="006B3F88"/>
    <w:rsid w:val="006B5013"/>
    <w:rsid w:val="006B53D8"/>
    <w:rsid w:val="006B5673"/>
    <w:rsid w:val="006C0016"/>
    <w:rsid w:val="006C02A3"/>
    <w:rsid w:val="006C0B84"/>
    <w:rsid w:val="006C18F3"/>
    <w:rsid w:val="006C38EA"/>
    <w:rsid w:val="006C39AA"/>
    <w:rsid w:val="006C3FA8"/>
    <w:rsid w:val="006C5B9A"/>
    <w:rsid w:val="006C732D"/>
    <w:rsid w:val="006C7CC3"/>
    <w:rsid w:val="006D0B60"/>
    <w:rsid w:val="006D16E3"/>
    <w:rsid w:val="006D2A50"/>
    <w:rsid w:val="006D34B1"/>
    <w:rsid w:val="006D3AF5"/>
    <w:rsid w:val="006D4292"/>
    <w:rsid w:val="006D5B26"/>
    <w:rsid w:val="006D5CB4"/>
    <w:rsid w:val="006D7082"/>
    <w:rsid w:val="006D75BB"/>
    <w:rsid w:val="006E114B"/>
    <w:rsid w:val="006E240C"/>
    <w:rsid w:val="006E29B4"/>
    <w:rsid w:val="006E31A2"/>
    <w:rsid w:val="006E3215"/>
    <w:rsid w:val="006E33A4"/>
    <w:rsid w:val="006E528A"/>
    <w:rsid w:val="006E59C5"/>
    <w:rsid w:val="006E5C4A"/>
    <w:rsid w:val="006E5D06"/>
    <w:rsid w:val="006E6DF2"/>
    <w:rsid w:val="006F007C"/>
    <w:rsid w:val="006F17FA"/>
    <w:rsid w:val="006F295C"/>
    <w:rsid w:val="006F2965"/>
    <w:rsid w:val="006F329B"/>
    <w:rsid w:val="006F36B9"/>
    <w:rsid w:val="006F37BB"/>
    <w:rsid w:val="006F6963"/>
    <w:rsid w:val="006F6B35"/>
    <w:rsid w:val="006F7581"/>
    <w:rsid w:val="006F7728"/>
    <w:rsid w:val="00700634"/>
    <w:rsid w:val="007014FD"/>
    <w:rsid w:val="007023FE"/>
    <w:rsid w:val="00702582"/>
    <w:rsid w:val="0070305B"/>
    <w:rsid w:val="0070438B"/>
    <w:rsid w:val="007043B6"/>
    <w:rsid w:val="007045B5"/>
    <w:rsid w:val="00704F11"/>
    <w:rsid w:val="00705FE1"/>
    <w:rsid w:val="0070613B"/>
    <w:rsid w:val="00706432"/>
    <w:rsid w:val="00706D95"/>
    <w:rsid w:val="00707360"/>
    <w:rsid w:val="007074C6"/>
    <w:rsid w:val="00710475"/>
    <w:rsid w:val="00710F9F"/>
    <w:rsid w:val="00711181"/>
    <w:rsid w:val="00711991"/>
    <w:rsid w:val="007122A5"/>
    <w:rsid w:val="0071257D"/>
    <w:rsid w:val="00714F50"/>
    <w:rsid w:val="0071567B"/>
    <w:rsid w:val="0071580B"/>
    <w:rsid w:val="0071613E"/>
    <w:rsid w:val="00716329"/>
    <w:rsid w:val="00716FD1"/>
    <w:rsid w:val="00717A16"/>
    <w:rsid w:val="00717CB6"/>
    <w:rsid w:val="00717DA9"/>
    <w:rsid w:val="00720745"/>
    <w:rsid w:val="00721AEE"/>
    <w:rsid w:val="00721DD7"/>
    <w:rsid w:val="007235DB"/>
    <w:rsid w:val="00723F27"/>
    <w:rsid w:val="00724933"/>
    <w:rsid w:val="00724F28"/>
    <w:rsid w:val="007252DA"/>
    <w:rsid w:val="00725D46"/>
    <w:rsid w:val="00726048"/>
    <w:rsid w:val="007301B8"/>
    <w:rsid w:val="00730274"/>
    <w:rsid w:val="00730FC5"/>
    <w:rsid w:val="00731177"/>
    <w:rsid w:val="007317FD"/>
    <w:rsid w:val="007331C7"/>
    <w:rsid w:val="00734F2F"/>
    <w:rsid w:val="00735734"/>
    <w:rsid w:val="00735A27"/>
    <w:rsid w:val="00735A65"/>
    <w:rsid w:val="007375D0"/>
    <w:rsid w:val="007400ED"/>
    <w:rsid w:val="00740CF5"/>
    <w:rsid w:val="007412D3"/>
    <w:rsid w:val="0074226B"/>
    <w:rsid w:val="0074268F"/>
    <w:rsid w:val="00742E11"/>
    <w:rsid w:val="00745DD0"/>
    <w:rsid w:val="007476E6"/>
    <w:rsid w:val="00751ABA"/>
    <w:rsid w:val="007521DD"/>
    <w:rsid w:val="00752372"/>
    <w:rsid w:val="007525E1"/>
    <w:rsid w:val="00753ABD"/>
    <w:rsid w:val="0075474C"/>
    <w:rsid w:val="00754830"/>
    <w:rsid w:val="00754A3D"/>
    <w:rsid w:val="007552EB"/>
    <w:rsid w:val="00755FAD"/>
    <w:rsid w:val="00756346"/>
    <w:rsid w:val="00756720"/>
    <w:rsid w:val="00756CBF"/>
    <w:rsid w:val="0075716C"/>
    <w:rsid w:val="00757774"/>
    <w:rsid w:val="00757D74"/>
    <w:rsid w:val="0076029C"/>
    <w:rsid w:val="00761C11"/>
    <w:rsid w:val="0076278D"/>
    <w:rsid w:val="00762953"/>
    <w:rsid w:val="00763459"/>
    <w:rsid w:val="00764AF8"/>
    <w:rsid w:val="00765A49"/>
    <w:rsid w:val="00765ED0"/>
    <w:rsid w:val="00766C7F"/>
    <w:rsid w:val="00766D68"/>
    <w:rsid w:val="007707B7"/>
    <w:rsid w:val="00771E14"/>
    <w:rsid w:val="00772163"/>
    <w:rsid w:val="0077242C"/>
    <w:rsid w:val="007724A9"/>
    <w:rsid w:val="00772796"/>
    <w:rsid w:val="00773EE3"/>
    <w:rsid w:val="007749E0"/>
    <w:rsid w:val="0077576C"/>
    <w:rsid w:val="00775C75"/>
    <w:rsid w:val="00775E33"/>
    <w:rsid w:val="00777F9B"/>
    <w:rsid w:val="00781293"/>
    <w:rsid w:val="007819A0"/>
    <w:rsid w:val="007819A1"/>
    <w:rsid w:val="00782716"/>
    <w:rsid w:val="00782D45"/>
    <w:rsid w:val="00783838"/>
    <w:rsid w:val="007838C0"/>
    <w:rsid w:val="007864E1"/>
    <w:rsid w:val="00786AE4"/>
    <w:rsid w:val="00787AE8"/>
    <w:rsid w:val="00787AF1"/>
    <w:rsid w:val="00787EDC"/>
    <w:rsid w:val="00790B00"/>
    <w:rsid w:val="00792156"/>
    <w:rsid w:val="00792DD2"/>
    <w:rsid w:val="00793631"/>
    <w:rsid w:val="00793A5C"/>
    <w:rsid w:val="00793AB9"/>
    <w:rsid w:val="00793F13"/>
    <w:rsid w:val="007945A7"/>
    <w:rsid w:val="00794769"/>
    <w:rsid w:val="00797062"/>
    <w:rsid w:val="007979D0"/>
    <w:rsid w:val="007A0A6D"/>
    <w:rsid w:val="007A0E49"/>
    <w:rsid w:val="007A0FB5"/>
    <w:rsid w:val="007A2432"/>
    <w:rsid w:val="007A2774"/>
    <w:rsid w:val="007A2F76"/>
    <w:rsid w:val="007A34E3"/>
    <w:rsid w:val="007A4B44"/>
    <w:rsid w:val="007A4B98"/>
    <w:rsid w:val="007A5283"/>
    <w:rsid w:val="007A60A5"/>
    <w:rsid w:val="007B06AD"/>
    <w:rsid w:val="007B14B0"/>
    <w:rsid w:val="007B1B75"/>
    <w:rsid w:val="007B1C89"/>
    <w:rsid w:val="007B24EE"/>
    <w:rsid w:val="007B43EC"/>
    <w:rsid w:val="007B4D9A"/>
    <w:rsid w:val="007B5D21"/>
    <w:rsid w:val="007B624F"/>
    <w:rsid w:val="007B6756"/>
    <w:rsid w:val="007C04DE"/>
    <w:rsid w:val="007C0E96"/>
    <w:rsid w:val="007C2872"/>
    <w:rsid w:val="007C298B"/>
    <w:rsid w:val="007C2D46"/>
    <w:rsid w:val="007C2F90"/>
    <w:rsid w:val="007C34B5"/>
    <w:rsid w:val="007C4043"/>
    <w:rsid w:val="007C4A3A"/>
    <w:rsid w:val="007C4FB7"/>
    <w:rsid w:val="007C5363"/>
    <w:rsid w:val="007C567B"/>
    <w:rsid w:val="007C63B7"/>
    <w:rsid w:val="007D0452"/>
    <w:rsid w:val="007D04B3"/>
    <w:rsid w:val="007D0A7A"/>
    <w:rsid w:val="007D0BEF"/>
    <w:rsid w:val="007D0EED"/>
    <w:rsid w:val="007D1E28"/>
    <w:rsid w:val="007D28AC"/>
    <w:rsid w:val="007D3102"/>
    <w:rsid w:val="007D4214"/>
    <w:rsid w:val="007D4505"/>
    <w:rsid w:val="007D479D"/>
    <w:rsid w:val="007D47FC"/>
    <w:rsid w:val="007D5612"/>
    <w:rsid w:val="007D658F"/>
    <w:rsid w:val="007D68D1"/>
    <w:rsid w:val="007D70A5"/>
    <w:rsid w:val="007E085D"/>
    <w:rsid w:val="007E39F1"/>
    <w:rsid w:val="007E4055"/>
    <w:rsid w:val="007E40AA"/>
    <w:rsid w:val="007E40DD"/>
    <w:rsid w:val="007E47C2"/>
    <w:rsid w:val="007E52F7"/>
    <w:rsid w:val="007E5567"/>
    <w:rsid w:val="007E57B6"/>
    <w:rsid w:val="007E6258"/>
    <w:rsid w:val="007E6818"/>
    <w:rsid w:val="007E79E1"/>
    <w:rsid w:val="007E7DA9"/>
    <w:rsid w:val="007E7DAF"/>
    <w:rsid w:val="007F028F"/>
    <w:rsid w:val="007F07B6"/>
    <w:rsid w:val="007F2051"/>
    <w:rsid w:val="007F3C97"/>
    <w:rsid w:val="007F5857"/>
    <w:rsid w:val="007F5C6A"/>
    <w:rsid w:val="007F7239"/>
    <w:rsid w:val="007F7AEA"/>
    <w:rsid w:val="0080019A"/>
    <w:rsid w:val="008001AF"/>
    <w:rsid w:val="0080030B"/>
    <w:rsid w:val="008015F2"/>
    <w:rsid w:val="008025E1"/>
    <w:rsid w:val="00802948"/>
    <w:rsid w:val="00804508"/>
    <w:rsid w:val="00805AFF"/>
    <w:rsid w:val="00805E89"/>
    <w:rsid w:val="008061CB"/>
    <w:rsid w:val="008066A8"/>
    <w:rsid w:val="00807192"/>
    <w:rsid w:val="00810B44"/>
    <w:rsid w:val="00811454"/>
    <w:rsid w:val="008120D9"/>
    <w:rsid w:val="00812A89"/>
    <w:rsid w:val="00812BA7"/>
    <w:rsid w:val="00812CD6"/>
    <w:rsid w:val="00814396"/>
    <w:rsid w:val="008153DB"/>
    <w:rsid w:val="00817C2E"/>
    <w:rsid w:val="00821186"/>
    <w:rsid w:val="008227E5"/>
    <w:rsid w:val="00823A83"/>
    <w:rsid w:val="00823DF9"/>
    <w:rsid w:val="00823F44"/>
    <w:rsid w:val="00824EAE"/>
    <w:rsid w:val="0082595D"/>
    <w:rsid w:val="0082727E"/>
    <w:rsid w:val="008300A0"/>
    <w:rsid w:val="00831185"/>
    <w:rsid w:val="00831B8A"/>
    <w:rsid w:val="00832CE0"/>
    <w:rsid w:val="00832EA9"/>
    <w:rsid w:val="00833856"/>
    <w:rsid w:val="00836C11"/>
    <w:rsid w:val="008406D1"/>
    <w:rsid w:val="0084101D"/>
    <w:rsid w:val="00842043"/>
    <w:rsid w:val="0084243B"/>
    <w:rsid w:val="00842A30"/>
    <w:rsid w:val="00843CF1"/>
    <w:rsid w:val="008453A9"/>
    <w:rsid w:val="00847161"/>
    <w:rsid w:val="00847689"/>
    <w:rsid w:val="00847C04"/>
    <w:rsid w:val="00847C1A"/>
    <w:rsid w:val="00851AA8"/>
    <w:rsid w:val="0085295A"/>
    <w:rsid w:val="008532A8"/>
    <w:rsid w:val="00853350"/>
    <w:rsid w:val="008549D9"/>
    <w:rsid w:val="00854D78"/>
    <w:rsid w:val="0085508E"/>
    <w:rsid w:val="00856E82"/>
    <w:rsid w:val="008571FB"/>
    <w:rsid w:val="00857633"/>
    <w:rsid w:val="0086013F"/>
    <w:rsid w:val="008607ED"/>
    <w:rsid w:val="00860C97"/>
    <w:rsid w:val="0086121A"/>
    <w:rsid w:val="0086280B"/>
    <w:rsid w:val="008628A8"/>
    <w:rsid w:val="00863094"/>
    <w:rsid w:val="00863935"/>
    <w:rsid w:val="00864D09"/>
    <w:rsid w:val="0086560A"/>
    <w:rsid w:val="00866B45"/>
    <w:rsid w:val="0086703E"/>
    <w:rsid w:val="0087177D"/>
    <w:rsid w:val="00871848"/>
    <w:rsid w:val="0087454C"/>
    <w:rsid w:val="00874C67"/>
    <w:rsid w:val="00875FEF"/>
    <w:rsid w:val="0087618B"/>
    <w:rsid w:val="008769C9"/>
    <w:rsid w:val="00881B58"/>
    <w:rsid w:val="00882B27"/>
    <w:rsid w:val="00882FF7"/>
    <w:rsid w:val="008839FA"/>
    <w:rsid w:val="00884113"/>
    <w:rsid w:val="008848A3"/>
    <w:rsid w:val="00885D53"/>
    <w:rsid w:val="00885DE7"/>
    <w:rsid w:val="00886ECE"/>
    <w:rsid w:val="00890586"/>
    <w:rsid w:val="00890912"/>
    <w:rsid w:val="00893325"/>
    <w:rsid w:val="00895155"/>
    <w:rsid w:val="00895F6B"/>
    <w:rsid w:val="00896786"/>
    <w:rsid w:val="00897149"/>
    <w:rsid w:val="008979B2"/>
    <w:rsid w:val="008A0703"/>
    <w:rsid w:val="008A0CD8"/>
    <w:rsid w:val="008A1160"/>
    <w:rsid w:val="008A143F"/>
    <w:rsid w:val="008A2D12"/>
    <w:rsid w:val="008A47B2"/>
    <w:rsid w:val="008A4819"/>
    <w:rsid w:val="008A597C"/>
    <w:rsid w:val="008B059B"/>
    <w:rsid w:val="008B0CB9"/>
    <w:rsid w:val="008B3282"/>
    <w:rsid w:val="008B3475"/>
    <w:rsid w:val="008B36F2"/>
    <w:rsid w:val="008B384B"/>
    <w:rsid w:val="008B4A0C"/>
    <w:rsid w:val="008B4A48"/>
    <w:rsid w:val="008B5484"/>
    <w:rsid w:val="008B5C9A"/>
    <w:rsid w:val="008B63BF"/>
    <w:rsid w:val="008C1887"/>
    <w:rsid w:val="008C2162"/>
    <w:rsid w:val="008C3B78"/>
    <w:rsid w:val="008C5E48"/>
    <w:rsid w:val="008C74A1"/>
    <w:rsid w:val="008C7A1A"/>
    <w:rsid w:val="008C7EF5"/>
    <w:rsid w:val="008C7F10"/>
    <w:rsid w:val="008D0B47"/>
    <w:rsid w:val="008D1021"/>
    <w:rsid w:val="008D20D2"/>
    <w:rsid w:val="008D4478"/>
    <w:rsid w:val="008D545C"/>
    <w:rsid w:val="008D646F"/>
    <w:rsid w:val="008E0548"/>
    <w:rsid w:val="008E0809"/>
    <w:rsid w:val="008E082F"/>
    <w:rsid w:val="008E21F4"/>
    <w:rsid w:val="008E2847"/>
    <w:rsid w:val="008E2F9A"/>
    <w:rsid w:val="008E3F9E"/>
    <w:rsid w:val="008E5A96"/>
    <w:rsid w:val="008E5FBB"/>
    <w:rsid w:val="008E6185"/>
    <w:rsid w:val="008E66A5"/>
    <w:rsid w:val="008E6CB1"/>
    <w:rsid w:val="008E7018"/>
    <w:rsid w:val="008E781A"/>
    <w:rsid w:val="008E7D7A"/>
    <w:rsid w:val="008E7F6D"/>
    <w:rsid w:val="008F02A4"/>
    <w:rsid w:val="008F06D6"/>
    <w:rsid w:val="008F1AE2"/>
    <w:rsid w:val="008F2505"/>
    <w:rsid w:val="008F38AC"/>
    <w:rsid w:val="008F3DEA"/>
    <w:rsid w:val="008F5A46"/>
    <w:rsid w:val="008F620D"/>
    <w:rsid w:val="008F6B4F"/>
    <w:rsid w:val="008F6CB7"/>
    <w:rsid w:val="008F7EB4"/>
    <w:rsid w:val="00900544"/>
    <w:rsid w:val="00901837"/>
    <w:rsid w:val="00901D00"/>
    <w:rsid w:val="00901DC2"/>
    <w:rsid w:val="00901E0A"/>
    <w:rsid w:val="00902181"/>
    <w:rsid w:val="00902403"/>
    <w:rsid w:val="00902527"/>
    <w:rsid w:val="009038C3"/>
    <w:rsid w:val="00906E85"/>
    <w:rsid w:val="00906F94"/>
    <w:rsid w:val="009106F8"/>
    <w:rsid w:val="009119D8"/>
    <w:rsid w:val="009124E7"/>
    <w:rsid w:val="00912CC7"/>
    <w:rsid w:val="00913BAD"/>
    <w:rsid w:val="00914B6B"/>
    <w:rsid w:val="00914C3D"/>
    <w:rsid w:val="00917118"/>
    <w:rsid w:val="00920F0B"/>
    <w:rsid w:val="00921079"/>
    <w:rsid w:val="00921159"/>
    <w:rsid w:val="009227EC"/>
    <w:rsid w:val="00922D04"/>
    <w:rsid w:val="00925616"/>
    <w:rsid w:val="00925A77"/>
    <w:rsid w:val="00925BFD"/>
    <w:rsid w:val="009274AF"/>
    <w:rsid w:val="00930F4F"/>
    <w:rsid w:val="00931346"/>
    <w:rsid w:val="009316C0"/>
    <w:rsid w:val="009317A1"/>
    <w:rsid w:val="00931B8F"/>
    <w:rsid w:val="00933787"/>
    <w:rsid w:val="009337FC"/>
    <w:rsid w:val="00933F02"/>
    <w:rsid w:val="0093475F"/>
    <w:rsid w:val="009359E2"/>
    <w:rsid w:val="00937F25"/>
    <w:rsid w:val="00937FFD"/>
    <w:rsid w:val="00942833"/>
    <w:rsid w:val="009429E6"/>
    <w:rsid w:val="00942DF6"/>
    <w:rsid w:val="009434E3"/>
    <w:rsid w:val="00943FC9"/>
    <w:rsid w:val="00944B91"/>
    <w:rsid w:val="00946458"/>
    <w:rsid w:val="0094678C"/>
    <w:rsid w:val="009468C4"/>
    <w:rsid w:val="00946C88"/>
    <w:rsid w:val="0095001E"/>
    <w:rsid w:val="00951A1E"/>
    <w:rsid w:val="00951C01"/>
    <w:rsid w:val="0095340F"/>
    <w:rsid w:val="00955783"/>
    <w:rsid w:val="0095588D"/>
    <w:rsid w:val="00955A16"/>
    <w:rsid w:val="00955F15"/>
    <w:rsid w:val="00955FA5"/>
    <w:rsid w:val="00960570"/>
    <w:rsid w:val="00961F47"/>
    <w:rsid w:val="00962E9A"/>
    <w:rsid w:val="009649E8"/>
    <w:rsid w:val="00965C99"/>
    <w:rsid w:val="00966C73"/>
    <w:rsid w:val="00967CD3"/>
    <w:rsid w:val="009722EC"/>
    <w:rsid w:val="00973033"/>
    <w:rsid w:val="009740F4"/>
    <w:rsid w:val="0097597F"/>
    <w:rsid w:val="00975A67"/>
    <w:rsid w:val="009769A5"/>
    <w:rsid w:val="009832C1"/>
    <w:rsid w:val="00983ADA"/>
    <w:rsid w:val="00983B34"/>
    <w:rsid w:val="00985217"/>
    <w:rsid w:val="00986E4C"/>
    <w:rsid w:val="00987DA4"/>
    <w:rsid w:val="00994AAA"/>
    <w:rsid w:val="009974DA"/>
    <w:rsid w:val="00997B86"/>
    <w:rsid w:val="00997E39"/>
    <w:rsid w:val="009A04CC"/>
    <w:rsid w:val="009A095E"/>
    <w:rsid w:val="009A0EB8"/>
    <w:rsid w:val="009A412E"/>
    <w:rsid w:val="009A4F0E"/>
    <w:rsid w:val="009A570B"/>
    <w:rsid w:val="009A5D69"/>
    <w:rsid w:val="009A6159"/>
    <w:rsid w:val="009A6B40"/>
    <w:rsid w:val="009A7454"/>
    <w:rsid w:val="009A746E"/>
    <w:rsid w:val="009B0DD8"/>
    <w:rsid w:val="009B10E1"/>
    <w:rsid w:val="009B1953"/>
    <w:rsid w:val="009B223C"/>
    <w:rsid w:val="009B2480"/>
    <w:rsid w:val="009B2597"/>
    <w:rsid w:val="009B2AD9"/>
    <w:rsid w:val="009B3822"/>
    <w:rsid w:val="009B4888"/>
    <w:rsid w:val="009B4E41"/>
    <w:rsid w:val="009B620B"/>
    <w:rsid w:val="009B631F"/>
    <w:rsid w:val="009B6E04"/>
    <w:rsid w:val="009B7AC3"/>
    <w:rsid w:val="009B7DC1"/>
    <w:rsid w:val="009C0206"/>
    <w:rsid w:val="009C1CE8"/>
    <w:rsid w:val="009C1F00"/>
    <w:rsid w:val="009C23EC"/>
    <w:rsid w:val="009C2E59"/>
    <w:rsid w:val="009C34C2"/>
    <w:rsid w:val="009C3FC8"/>
    <w:rsid w:val="009C49E4"/>
    <w:rsid w:val="009C5D70"/>
    <w:rsid w:val="009C5F6E"/>
    <w:rsid w:val="009D1931"/>
    <w:rsid w:val="009D19B7"/>
    <w:rsid w:val="009D522D"/>
    <w:rsid w:val="009D531F"/>
    <w:rsid w:val="009D646A"/>
    <w:rsid w:val="009D6EEC"/>
    <w:rsid w:val="009E009D"/>
    <w:rsid w:val="009E14A6"/>
    <w:rsid w:val="009E3121"/>
    <w:rsid w:val="009E69BB"/>
    <w:rsid w:val="009E6DF1"/>
    <w:rsid w:val="009E72C2"/>
    <w:rsid w:val="009E7312"/>
    <w:rsid w:val="009F1ED1"/>
    <w:rsid w:val="009F3B8F"/>
    <w:rsid w:val="009F48B1"/>
    <w:rsid w:val="009F54F6"/>
    <w:rsid w:val="00A00123"/>
    <w:rsid w:val="00A00B84"/>
    <w:rsid w:val="00A019FE"/>
    <w:rsid w:val="00A02690"/>
    <w:rsid w:val="00A028A0"/>
    <w:rsid w:val="00A02B1B"/>
    <w:rsid w:val="00A0330A"/>
    <w:rsid w:val="00A033EF"/>
    <w:rsid w:val="00A038B0"/>
    <w:rsid w:val="00A05B8D"/>
    <w:rsid w:val="00A05E89"/>
    <w:rsid w:val="00A065C3"/>
    <w:rsid w:val="00A07DBC"/>
    <w:rsid w:val="00A11809"/>
    <w:rsid w:val="00A118DC"/>
    <w:rsid w:val="00A11FDC"/>
    <w:rsid w:val="00A13AA5"/>
    <w:rsid w:val="00A146E9"/>
    <w:rsid w:val="00A148C1"/>
    <w:rsid w:val="00A14AF4"/>
    <w:rsid w:val="00A15237"/>
    <w:rsid w:val="00A15BC8"/>
    <w:rsid w:val="00A166A6"/>
    <w:rsid w:val="00A17476"/>
    <w:rsid w:val="00A176B7"/>
    <w:rsid w:val="00A17D4E"/>
    <w:rsid w:val="00A20770"/>
    <w:rsid w:val="00A217C4"/>
    <w:rsid w:val="00A21D05"/>
    <w:rsid w:val="00A22851"/>
    <w:rsid w:val="00A2440B"/>
    <w:rsid w:val="00A244CF"/>
    <w:rsid w:val="00A24CA1"/>
    <w:rsid w:val="00A26564"/>
    <w:rsid w:val="00A27161"/>
    <w:rsid w:val="00A2720A"/>
    <w:rsid w:val="00A30B2B"/>
    <w:rsid w:val="00A31297"/>
    <w:rsid w:val="00A32288"/>
    <w:rsid w:val="00A328CA"/>
    <w:rsid w:val="00A328D9"/>
    <w:rsid w:val="00A329FA"/>
    <w:rsid w:val="00A34647"/>
    <w:rsid w:val="00A34B44"/>
    <w:rsid w:val="00A35645"/>
    <w:rsid w:val="00A35756"/>
    <w:rsid w:val="00A364CE"/>
    <w:rsid w:val="00A36956"/>
    <w:rsid w:val="00A36A5A"/>
    <w:rsid w:val="00A36F58"/>
    <w:rsid w:val="00A36FF9"/>
    <w:rsid w:val="00A37DE0"/>
    <w:rsid w:val="00A40D60"/>
    <w:rsid w:val="00A43833"/>
    <w:rsid w:val="00A44114"/>
    <w:rsid w:val="00A445C5"/>
    <w:rsid w:val="00A447CC"/>
    <w:rsid w:val="00A44A47"/>
    <w:rsid w:val="00A459E9"/>
    <w:rsid w:val="00A467F5"/>
    <w:rsid w:val="00A47592"/>
    <w:rsid w:val="00A479BB"/>
    <w:rsid w:val="00A50249"/>
    <w:rsid w:val="00A52F51"/>
    <w:rsid w:val="00A52F99"/>
    <w:rsid w:val="00A5310A"/>
    <w:rsid w:val="00A53FC1"/>
    <w:rsid w:val="00A540A2"/>
    <w:rsid w:val="00A548EE"/>
    <w:rsid w:val="00A55586"/>
    <w:rsid w:val="00A556DF"/>
    <w:rsid w:val="00A55846"/>
    <w:rsid w:val="00A55B94"/>
    <w:rsid w:val="00A56DE0"/>
    <w:rsid w:val="00A578B2"/>
    <w:rsid w:val="00A57DD4"/>
    <w:rsid w:val="00A60BD6"/>
    <w:rsid w:val="00A610F8"/>
    <w:rsid w:val="00A6154C"/>
    <w:rsid w:val="00A62FD6"/>
    <w:rsid w:val="00A64189"/>
    <w:rsid w:val="00A64D8E"/>
    <w:rsid w:val="00A6671E"/>
    <w:rsid w:val="00A67AEA"/>
    <w:rsid w:val="00A745AF"/>
    <w:rsid w:val="00A74702"/>
    <w:rsid w:val="00A74B44"/>
    <w:rsid w:val="00A757C9"/>
    <w:rsid w:val="00A8078F"/>
    <w:rsid w:val="00A809C0"/>
    <w:rsid w:val="00A810B5"/>
    <w:rsid w:val="00A82653"/>
    <w:rsid w:val="00A82758"/>
    <w:rsid w:val="00A82B48"/>
    <w:rsid w:val="00A82E0F"/>
    <w:rsid w:val="00A84716"/>
    <w:rsid w:val="00A84A4C"/>
    <w:rsid w:val="00A85799"/>
    <w:rsid w:val="00A8587B"/>
    <w:rsid w:val="00A85EFD"/>
    <w:rsid w:val="00A90DAD"/>
    <w:rsid w:val="00A9110E"/>
    <w:rsid w:val="00A9186A"/>
    <w:rsid w:val="00A91A7C"/>
    <w:rsid w:val="00A91B9D"/>
    <w:rsid w:val="00A924DD"/>
    <w:rsid w:val="00A94268"/>
    <w:rsid w:val="00A942CE"/>
    <w:rsid w:val="00A97045"/>
    <w:rsid w:val="00A97A4C"/>
    <w:rsid w:val="00AA0420"/>
    <w:rsid w:val="00AA2E1F"/>
    <w:rsid w:val="00AA2F23"/>
    <w:rsid w:val="00AA3072"/>
    <w:rsid w:val="00AA30D2"/>
    <w:rsid w:val="00AA3105"/>
    <w:rsid w:val="00AA441E"/>
    <w:rsid w:val="00AA4883"/>
    <w:rsid w:val="00AA5602"/>
    <w:rsid w:val="00AA5F51"/>
    <w:rsid w:val="00AA643C"/>
    <w:rsid w:val="00AA6638"/>
    <w:rsid w:val="00AA7CEB"/>
    <w:rsid w:val="00AB0A84"/>
    <w:rsid w:val="00AB1125"/>
    <w:rsid w:val="00AB1DA3"/>
    <w:rsid w:val="00AB2287"/>
    <w:rsid w:val="00AB30F5"/>
    <w:rsid w:val="00AB314F"/>
    <w:rsid w:val="00AB4142"/>
    <w:rsid w:val="00AB610D"/>
    <w:rsid w:val="00AB6CF6"/>
    <w:rsid w:val="00AB7D97"/>
    <w:rsid w:val="00AC0037"/>
    <w:rsid w:val="00AC1997"/>
    <w:rsid w:val="00AC449F"/>
    <w:rsid w:val="00AC5B28"/>
    <w:rsid w:val="00AC6799"/>
    <w:rsid w:val="00AC724E"/>
    <w:rsid w:val="00AD025A"/>
    <w:rsid w:val="00AD197F"/>
    <w:rsid w:val="00AD1AD7"/>
    <w:rsid w:val="00AD1D90"/>
    <w:rsid w:val="00AD2976"/>
    <w:rsid w:val="00AD47A8"/>
    <w:rsid w:val="00AD4D84"/>
    <w:rsid w:val="00AD5B89"/>
    <w:rsid w:val="00AD6B9F"/>
    <w:rsid w:val="00AD746E"/>
    <w:rsid w:val="00AD7B09"/>
    <w:rsid w:val="00AD7F8F"/>
    <w:rsid w:val="00AE0608"/>
    <w:rsid w:val="00AE1165"/>
    <w:rsid w:val="00AE1A02"/>
    <w:rsid w:val="00AE1D71"/>
    <w:rsid w:val="00AE4ACB"/>
    <w:rsid w:val="00AE5CD5"/>
    <w:rsid w:val="00AE6745"/>
    <w:rsid w:val="00AE79CD"/>
    <w:rsid w:val="00AF0756"/>
    <w:rsid w:val="00AF2E45"/>
    <w:rsid w:val="00AF36E1"/>
    <w:rsid w:val="00AF428D"/>
    <w:rsid w:val="00AF42DC"/>
    <w:rsid w:val="00AF44AA"/>
    <w:rsid w:val="00AF48C8"/>
    <w:rsid w:val="00AF4D93"/>
    <w:rsid w:val="00AF5170"/>
    <w:rsid w:val="00AF55BC"/>
    <w:rsid w:val="00AF60C8"/>
    <w:rsid w:val="00AF6315"/>
    <w:rsid w:val="00AF6551"/>
    <w:rsid w:val="00AF6936"/>
    <w:rsid w:val="00B00B19"/>
    <w:rsid w:val="00B015D5"/>
    <w:rsid w:val="00B01825"/>
    <w:rsid w:val="00B02685"/>
    <w:rsid w:val="00B0283C"/>
    <w:rsid w:val="00B0381F"/>
    <w:rsid w:val="00B04844"/>
    <w:rsid w:val="00B070F1"/>
    <w:rsid w:val="00B0737D"/>
    <w:rsid w:val="00B07486"/>
    <w:rsid w:val="00B075B0"/>
    <w:rsid w:val="00B12EBD"/>
    <w:rsid w:val="00B13042"/>
    <w:rsid w:val="00B13F35"/>
    <w:rsid w:val="00B143C3"/>
    <w:rsid w:val="00B148B6"/>
    <w:rsid w:val="00B15827"/>
    <w:rsid w:val="00B15FF2"/>
    <w:rsid w:val="00B179CD"/>
    <w:rsid w:val="00B17C4F"/>
    <w:rsid w:val="00B20728"/>
    <w:rsid w:val="00B209AE"/>
    <w:rsid w:val="00B270F6"/>
    <w:rsid w:val="00B27BE3"/>
    <w:rsid w:val="00B27D5B"/>
    <w:rsid w:val="00B3029D"/>
    <w:rsid w:val="00B30D88"/>
    <w:rsid w:val="00B312FE"/>
    <w:rsid w:val="00B3143B"/>
    <w:rsid w:val="00B31973"/>
    <w:rsid w:val="00B3338D"/>
    <w:rsid w:val="00B34105"/>
    <w:rsid w:val="00B34A54"/>
    <w:rsid w:val="00B3573C"/>
    <w:rsid w:val="00B35ADF"/>
    <w:rsid w:val="00B372FF"/>
    <w:rsid w:val="00B402E7"/>
    <w:rsid w:val="00B40AC7"/>
    <w:rsid w:val="00B414DB"/>
    <w:rsid w:val="00B41CE1"/>
    <w:rsid w:val="00B42180"/>
    <w:rsid w:val="00B431D4"/>
    <w:rsid w:val="00B44CFF"/>
    <w:rsid w:val="00B454C1"/>
    <w:rsid w:val="00B45788"/>
    <w:rsid w:val="00B45DDF"/>
    <w:rsid w:val="00B4659A"/>
    <w:rsid w:val="00B4677C"/>
    <w:rsid w:val="00B470D4"/>
    <w:rsid w:val="00B5012B"/>
    <w:rsid w:val="00B5038A"/>
    <w:rsid w:val="00B507A4"/>
    <w:rsid w:val="00B52D45"/>
    <w:rsid w:val="00B53265"/>
    <w:rsid w:val="00B532B6"/>
    <w:rsid w:val="00B53DC3"/>
    <w:rsid w:val="00B55E44"/>
    <w:rsid w:val="00B5633E"/>
    <w:rsid w:val="00B5700F"/>
    <w:rsid w:val="00B57C10"/>
    <w:rsid w:val="00B60A6A"/>
    <w:rsid w:val="00B61181"/>
    <w:rsid w:val="00B61BC3"/>
    <w:rsid w:val="00B61EBB"/>
    <w:rsid w:val="00B62DDF"/>
    <w:rsid w:val="00B641DA"/>
    <w:rsid w:val="00B646CD"/>
    <w:rsid w:val="00B6589A"/>
    <w:rsid w:val="00B65954"/>
    <w:rsid w:val="00B663FE"/>
    <w:rsid w:val="00B674C8"/>
    <w:rsid w:val="00B70F6A"/>
    <w:rsid w:val="00B71AB9"/>
    <w:rsid w:val="00B71D37"/>
    <w:rsid w:val="00B7283B"/>
    <w:rsid w:val="00B735A1"/>
    <w:rsid w:val="00B738FD"/>
    <w:rsid w:val="00B741D0"/>
    <w:rsid w:val="00B74819"/>
    <w:rsid w:val="00B74E72"/>
    <w:rsid w:val="00B761AF"/>
    <w:rsid w:val="00B76777"/>
    <w:rsid w:val="00B76A6C"/>
    <w:rsid w:val="00B77E17"/>
    <w:rsid w:val="00B8060A"/>
    <w:rsid w:val="00B80CB4"/>
    <w:rsid w:val="00B810FC"/>
    <w:rsid w:val="00B8212E"/>
    <w:rsid w:val="00B823BB"/>
    <w:rsid w:val="00B83378"/>
    <w:rsid w:val="00B834D8"/>
    <w:rsid w:val="00B83E45"/>
    <w:rsid w:val="00B83E8A"/>
    <w:rsid w:val="00B85401"/>
    <w:rsid w:val="00B85833"/>
    <w:rsid w:val="00B9158A"/>
    <w:rsid w:val="00B91DA3"/>
    <w:rsid w:val="00B95000"/>
    <w:rsid w:val="00B95B32"/>
    <w:rsid w:val="00B95BD3"/>
    <w:rsid w:val="00B95C49"/>
    <w:rsid w:val="00B96338"/>
    <w:rsid w:val="00B9695E"/>
    <w:rsid w:val="00B96E2A"/>
    <w:rsid w:val="00B976A4"/>
    <w:rsid w:val="00B9773E"/>
    <w:rsid w:val="00B97E29"/>
    <w:rsid w:val="00BA046B"/>
    <w:rsid w:val="00BA0B33"/>
    <w:rsid w:val="00BA165D"/>
    <w:rsid w:val="00BA34DB"/>
    <w:rsid w:val="00BA3966"/>
    <w:rsid w:val="00BA451F"/>
    <w:rsid w:val="00BA4D24"/>
    <w:rsid w:val="00BA5886"/>
    <w:rsid w:val="00BA67E5"/>
    <w:rsid w:val="00BA696A"/>
    <w:rsid w:val="00BA75E2"/>
    <w:rsid w:val="00BA7A34"/>
    <w:rsid w:val="00BB1297"/>
    <w:rsid w:val="00BB296F"/>
    <w:rsid w:val="00BB3E83"/>
    <w:rsid w:val="00BB4035"/>
    <w:rsid w:val="00BB458A"/>
    <w:rsid w:val="00BB4790"/>
    <w:rsid w:val="00BB5034"/>
    <w:rsid w:val="00BB5210"/>
    <w:rsid w:val="00BB6809"/>
    <w:rsid w:val="00BB6E73"/>
    <w:rsid w:val="00BB79E8"/>
    <w:rsid w:val="00BB7C13"/>
    <w:rsid w:val="00BC0E6C"/>
    <w:rsid w:val="00BC13F3"/>
    <w:rsid w:val="00BC3668"/>
    <w:rsid w:val="00BC3DBB"/>
    <w:rsid w:val="00BC51B3"/>
    <w:rsid w:val="00BD045D"/>
    <w:rsid w:val="00BD145C"/>
    <w:rsid w:val="00BD2528"/>
    <w:rsid w:val="00BD2E0F"/>
    <w:rsid w:val="00BD2E1A"/>
    <w:rsid w:val="00BD30F6"/>
    <w:rsid w:val="00BD740B"/>
    <w:rsid w:val="00BE297C"/>
    <w:rsid w:val="00BE39E3"/>
    <w:rsid w:val="00BE39F1"/>
    <w:rsid w:val="00BE543F"/>
    <w:rsid w:val="00BE5508"/>
    <w:rsid w:val="00BE6178"/>
    <w:rsid w:val="00BE71D9"/>
    <w:rsid w:val="00BE7F58"/>
    <w:rsid w:val="00BF008A"/>
    <w:rsid w:val="00BF00CD"/>
    <w:rsid w:val="00BF0175"/>
    <w:rsid w:val="00BF01C0"/>
    <w:rsid w:val="00BF19BA"/>
    <w:rsid w:val="00BF42C3"/>
    <w:rsid w:val="00BF45E7"/>
    <w:rsid w:val="00BF4ED7"/>
    <w:rsid w:val="00BF4FC8"/>
    <w:rsid w:val="00BF585B"/>
    <w:rsid w:val="00BF5F51"/>
    <w:rsid w:val="00BF7801"/>
    <w:rsid w:val="00C00279"/>
    <w:rsid w:val="00C04D6B"/>
    <w:rsid w:val="00C05812"/>
    <w:rsid w:val="00C06317"/>
    <w:rsid w:val="00C07593"/>
    <w:rsid w:val="00C07E5A"/>
    <w:rsid w:val="00C10322"/>
    <w:rsid w:val="00C1229C"/>
    <w:rsid w:val="00C1265F"/>
    <w:rsid w:val="00C134CD"/>
    <w:rsid w:val="00C14950"/>
    <w:rsid w:val="00C15524"/>
    <w:rsid w:val="00C1589A"/>
    <w:rsid w:val="00C16719"/>
    <w:rsid w:val="00C169DE"/>
    <w:rsid w:val="00C233D5"/>
    <w:rsid w:val="00C24B11"/>
    <w:rsid w:val="00C25317"/>
    <w:rsid w:val="00C2644F"/>
    <w:rsid w:val="00C26A8B"/>
    <w:rsid w:val="00C27243"/>
    <w:rsid w:val="00C3028A"/>
    <w:rsid w:val="00C30706"/>
    <w:rsid w:val="00C30B55"/>
    <w:rsid w:val="00C31271"/>
    <w:rsid w:val="00C32B53"/>
    <w:rsid w:val="00C34327"/>
    <w:rsid w:val="00C354E0"/>
    <w:rsid w:val="00C36165"/>
    <w:rsid w:val="00C37021"/>
    <w:rsid w:val="00C372EB"/>
    <w:rsid w:val="00C37447"/>
    <w:rsid w:val="00C378B5"/>
    <w:rsid w:val="00C4380C"/>
    <w:rsid w:val="00C4438E"/>
    <w:rsid w:val="00C44B20"/>
    <w:rsid w:val="00C4520E"/>
    <w:rsid w:val="00C469C5"/>
    <w:rsid w:val="00C46C5A"/>
    <w:rsid w:val="00C46D3C"/>
    <w:rsid w:val="00C46E2D"/>
    <w:rsid w:val="00C507F2"/>
    <w:rsid w:val="00C54AE8"/>
    <w:rsid w:val="00C55D02"/>
    <w:rsid w:val="00C56BE3"/>
    <w:rsid w:val="00C57939"/>
    <w:rsid w:val="00C61443"/>
    <w:rsid w:val="00C62B5A"/>
    <w:rsid w:val="00C63C4B"/>
    <w:rsid w:val="00C63E8C"/>
    <w:rsid w:val="00C64636"/>
    <w:rsid w:val="00C64B0C"/>
    <w:rsid w:val="00C66CC0"/>
    <w:rsid w:val="00C67A77"/>
    <w:rsid w:val="00C71C00"/>
    <w:rsid w:val="00C71D3B"/>
    <w:rsid w:val="00C72A59"/>
    <w:rsid w:val="00C75B52"/>
    <w:rsid w:val="00C75B87"/>
    <w:rsid w:val="00C76512"/>
    <w:rsid w:val="00C76FFD"/>
    <w:rsid w:val="00C82FFD"/>
    <w:rsid w:val="00C8321B"/>
    <w:rsid w:val="00C835B5"/>
    <w:rsid w:val="00C85748"/>
    <w:rsid w:val="00C86375"/>
    <w:rsid w:val="00C9080C"/>
    <w:rsid w:val="00C909E6"/>
    <w:rsid w:val="00C90AFF"/>
    <w:rsid w:val="00C91A4B"/>
    <w:rsid w:val="00C92DCE"/>
    <w:rsid w:val="00C93C2A"/>
    <w:rsid w:val="00C9511E"/>
    <w:rsid w:val="00C96823"/>
    <w:rsid w:val="00C97A42"/>
    <w:rsid w:val="00CA1AAA"/>
    <w:rsid w:val="00CA2EDC"/>
    <w:rsid w:val="00CA35BD"/>
    <w:rsid w:val="00CA406F"/>
    <w:rsid w:val="00CA4FF5"/>
    <w:rsid w:val="00CA6AE1"/>
    <w:rsid w:val="00CB0556"/>
    <w:rsid w:val="00CB2424"/>
    <w:rsid w:val="00CB3173"/>
    <w:rsid w:val="00CB3A2D"/>
    <w:rsid w:val="00CB4D4E"/>
    <w:rsid w:val="00CB61D4"/>
    <w:rsid w:val="00CC076A"/>
    <w:rsid w:val="00CC10A6"/>
    <w:rsid w:val="00CC1104"/>
    <w:rsid w:val="00CC56AD"/>
    <w:rsid w:val="00CC65AB"/>
    <w:rsid w:val="00CC701F"/>
    <w:rsid w:val="00CC77D1"/>
    <w:rsid w:val="00CC7912"/>
    <w:rsid w:val="00CD02E7"/>
    <w:rsid w:val="00CD3F36"/>
    <w:rsid w:val="00CD4262"/>
    <w:rsid w:val="00CD46DD"/>
    <w:rsid w:val="00CD54AC"/>
    <w:rsid w:val="00CD5B0A"/>
    <w:rsid w:val="00CD64A9"/>
    <w:rsid w:val="00CD66D9"/>
    <w:rsid w:val="00CD6A41"/>
    <w:rsid w:val="00CD6C79"/>
    <w:rsid w:val="00CD76E2"/>
    <w:rsid w:val="00CD7735"/>
    <w:rsid w:val="00CD7D0E"/>
    <w:rsid w:val="00CE0665"/>
    <w:rsid w:val="00CE0ADF"/>
    <w:rsid w:val="00CE1B65"/>
    <w:rsid w:val="00CE389E"/>
    <w:rsid w:val="00CE44BC"/>
    <w:rsid w:val="00CE5E9A"/>
    <w:rsid w:val="00CE6676"/>
    <w:rsid w:val="00CE6938"/>
    <w:rsid w:val="00CE714D"/>
    <w:rsid w:val="00CF0B31"/>
    <w:rsid w:val="00CF0EBB"/>
    <w:rsid w:val="00CF2518"/>
    <w:rsid w:val="00CF367D"/>
    <w:rsid w:val="00CF52EF"/>
    <w:rsid w:val="00CF5567"/>
    <w:rsid w:val="00D0070B"/>
    <w:rsid w:val="00D0113D"/>
    <w:rsid w:val="00D018FC"/>
    <w:rsid w:val="00D028AB"/>
    <w:rsid w:val="00D02BF4"/>
    <w:rsid w:val="00D02C64"/>
    <w:rsid w:val="00D046F7"/>
    <w:rsid w:val="00D04F4B"/>
    <w:rsid w:val="00D06B71"/>
    <w:rsid w:val="00D10170"/>
    <w:rsid w:val="00D1105B"/>
    <w:rsid w:val="00D12F42"/>
    <w:rsid w:val="00D13C02"/>
    <w:rsid w:val="00D13E2A"/>
    <w:rsid w:val="00D13EF2"/>
    <w:rsid w:val="00D1558F"/>
    <w:rsid w:val="00D179E5"/>
    <w:rsid w:val="00D2002C"/>
    <w:rsid w:val="00D2089F"/>
    <w:rsid w:val="00D21EC7"/>
    <w:rsid w:val="00D227F7"/>
    <w:rsid w:val="00D22C5C"/>
    <w:rsid w:val="00D22DD9"/>
    <w:rsid w:val="00D2582B"/>
    <w:rsid w:val="00D26448"/>
    <w:rsid w:val="00D265E8"/>
    <w:rsid w:val="00D27897"/>
    <w:rsid w:val="00D3061E"/>
    <w:rsid w:val="00D309CF"/>
    <w:rsid w:val="00D31258"/>
    <w:rsid w:val="00D3166D"/>
    <w:rsid w:val="00D351B0"/>
    <w:rsid w:val="00D352B0"/>
    <w:rsid w:val="00D3556F"/>
    <w:rsid w:val="00D35C4B"/>
    <w:rsid w:val="00D36B7D"/>
    <w:rsid w:val="00D403FA"/>
    <w:rsid w:val="00D405EB"/>
    <w:rsid w:val="00D40A18"/>
    <w:rsid w:val="00D416B9"/>
    <w:rsid w:val="00D41A5F"/>
    <w:rsid w:val="00D4483A"/>
    <w:rsid w:val="00D4638E"/>
    <w:rsid w:val="00D477AE"/>
    <w:rsid w:val="00D47E00"/>
    <w:rsid w:val="00D47FD0"/>
    <w:rsid w:val="00D509A7"/>
    <w:rsid w:val="00D519EA"/>
    <w:rsid w:val="00D51D5F"/>
    <w:rsid w:val="00D51E30"/>
    <w:rsid w:val="00D51E64"/>
    <w:rsid w:val="00D53838"/>
    <w:rsid w:val="00D5395A"/>
    <w:rsid w:val="00D53D36"/>
    <w:rsid w:val="00D543FE"/>
    <w:rsid w:val="00D546D3"/>
    <w:rsid w:val="00D548CE"/>
    <w:rsid w:val="00D54B62"/>
    <w:rsid w:val="00D56083"/>
    <w:rsid w:val="00D5698A"/>
    <w:rsid w:val="00D56BA1"/>
    <w:rsid w:val="00D56DBD"/>
    <w:rsid w:val="00D57681"/>
    <w:rsid w:val="00D57D38"/>
    <w:rsid w:val="00D60560"/>
    <w:rsid w:val="00D609AF"/>
    <w:rsid w:val="00D609F0"/>
    <w:rsid w:val="00D61314"/>
    <w:rsid w:val="00D619B5"/>
    <w:rsid w:val="00D62EA9"/>
    <w:rsid w:val="00D63474"/>
    <w:rsid w:val="00D6355A"/>
    <w:rsid w:val="00D650CB"/>
    <w:rsid w:val="00D65349"/>
    <w:rsid w:val="00D66849"/>
    <w:rsid w:val="00D66D98"/>
    <w:rsid w:val="00D67164"/>
    <w:rsid w:val="00D674F4"/>
    <w:rsid w:val="00D70DE8"/>
    <w:rsid w:val="00D7108B"/>
    <w:rsid w:val="00D7113D"/>
    <w:rsid w:val="00D7313F"/>
    <w:rsid w:val="00D73426"/>
    <w:rsid w:val="00D81BCE"/>
    <w:rsid w:val="00D83EE1"/>
    <w:rsid w:val="00D84F5A"/>
    <w:rsid w:val="00D85D08"/>
    <w:rsid w:val="00D86484"/>
    <w:rsid w:val="00D87C32"/>
    <w:rsid w:val="00D87F1A"/>
    <w:rsid w:val="00D9085D"/>
    <w:rsid w:val="00D92500"/>
    <w:rsid w:val="00D9329B"/>
    <w:rsid w:val="00D9334E"/>
    <w:rsid w:val="00D9346F"/>
    <w:rsid w:val="00D94536"/>
    <w:rsid w:val="00D94BC4"/>
    <w:rsid w:val="00D95F72"/>
    <w:rsid w:val="00D9600B"/>
    <w:rsid w:val="00D96CBA"/>
    <w:rsid w:val="00D97B04"/>
    <w:rsid w:val="00DA00BD"/>
    <w:rsid w:val="00DA013E"/>
    <w:rsid w:val="00DA068A"/>
    <w:rsid w:val="00DA0BC7"/>
    <w:rsid w:val="00DA0D8F"/>
    <w:rsid w:val="00DA1486"/>
    <w:rsid w:val="00DA2511"/>
    <w:rsid w:val="00DA2828"/>
    <w:rsid w:val="00DA2BFE"/>
    <w:rsid w:val="00DA361E"/>
    <w:rsid w:val="00DA467A"/>
    <w:rsid w:val="00DA49DE"/>
    <w:rsid w:val="00DA4C0E"/>
    <w:rsid w:val="00DB0132"/>
    <w:rsid w:val="00DB084E"/>
    <w:rsid w:val="00DB0A05"/>
    <w:rsid w:val="00DB0AE3"/>
    <w:rsid w:val="00DB1AB0"/>
    <w:rsid w:val="00DB2E53"/>
    <w:rsid w:val="00DB36FE"/>
    <w:rsid w:val="00DB3707"/>
    <w:rsid w:val="00DB3A8C"/>
    <w:rsid w:val="00DB3E73"/>
    <w:rsid w:val="00DB4B9F"/>
    <w:rsid w:val="00DB4E7A"/>
    <w:rsid w:val="00DB623E"/>
    <w:rsid w:val="00DC041A"/>
    <w:rsid w:val="00DC0D65"/>
    <w:rsid w:val="00DC1C76"/>
    <w:rsid w:val="00DC4FBF"/>
    <w:rsid w:val="00DC62DE"/>
    <w:rsid w:val="00DC68BA"/>
    <w:rsid w:val="00DC6D3D"/>
    <w:rsid w:val="00DC7355"/>
    <w:rsid w:val="00DD050D"/>
    <w:rsid w:val="00DD07FB"/>
    <w:rsid w:val="00DD0CC6"/>
    <w:rsid w:val="00DD3CE6"/>
    <w:rsid w:val="00DD41F7"/>
    <w:rsid w:val="00DD42A5"/>
    <w:rsid w:val="00DD4CEA"/>
    <w:rsid w:val="00DD4F5F"/>
    <w:rsid w:val="00DD5638"/>
    <w:rsid w:val="00DD5982"/>
    <w:rsid w:val="00DD59F9"/>
    <w:rsid w:val="00DD5EF4"/>
    <w:rsid w:val="00DD6C02"/>
    <w:rsid w:val="00DD70D6"/>
    <w:rsid w:val="00DE0C79"/>
    <w:rsid w:val="00DE1FFC"/>
    <w:rsid w:val="00DE263B"/>
    <w:rsid w:val="00DE4D34"/>
    <w:rsid w:val="00DE4F0B"/>
    <w:rsid w:val="00DE58F9"/>
    <w:rsid w:val="00DE5B72"/>
    <w:rsid w:val="00DE64AB"/>
    <w:rsid w:val="00DE7390"/>
    <w:rsid w:val="00DE75F7"/>
    <w:rsid w:val="00DF01F9"/>
    <w:rsid w:val="00DF0F30"/>
    <w:rsid w:val="00DF1A51"/>
    <w:rsid w:val="00DF34C8"/>
    <w:rsid w:val="00DF3952"/>
    <w:rsid w:val="00DF3BED"/>
    <w:rsid w:val="00DF3CFA"/>
    <w:rsid w:val="00DF4A12"/>
    <w:rsid w:val="00DF5A65"/>
    <w:rsid w:val="00DF5B5B"/>
    <w:rsid w:val="00DF5DD6"/>
    <w:rsid w:val="00DF5FC0"/>
    <w:rsid w:val="00DF636E"/>
    <w:rsid w:val="00DF71F9"/>
    <w:rsid w:val="00E00ADA"/>
    <w:rsid w:val="00E01980"/>
    <w:rsid w:val="00E02858"/>
    <w:rsid w:val="00E043A5"/>
    <w:rsid w:val="00E0491E"/>
    <w:rsid w:val="00E0540A"/>
    <w:rsid w:val="00E058D7"/>
    <w:rsid w:val="00E063EC"/>
    <w:rsid w:val="00E06FB4"/>
    <w:rsid w:val="00E11A5A"/>
    <w:rsid w:val="00E12F6F"/>
    <w:rsid w:val="00E14146"/>
    <w:rsid w:val="00E141AB"/>
    <w:rsid w:val="00E14E55"/>
    <w:rsid w:val="00E14E87"/>
    <w:rsid w:val="00E15C9B"/>
    <w:rsid w:val="00E1691C"/>
    <w:rsid w:val="00E16D4E"/>
    <w:rsid w:val="00E2047D"/>
    <w:rsid w:val="00E218EB"/>
    <w:rsid w:val="00E21BF9"/>
    <w:rsid w:val="00E22149"/>
    <w:rsid w:val="00E22CA0"/>
    <w:rsid w:val="00E23CDB"/>
    <w:rsid w:val="00E24235"/>
    <w:rsid w:val="00E2423E"/>
    <w:rsid w:val="00E24245"/>
    <w:rsid w:val="00E24D35"/>
    <w:rsid w:val="00E25317"/>
    <w:rsid w:val="00E2608B"/>
    <w:rsid w:val="00E26553"/>
    <w:rsid w:val="00E27C13"/>
    <w:rsid w:val="00E27D3A"/>
    <w:rsid w:val="00E27D96"/>
    <w:rsid w:val="00E27DDE"/>
    <w:rsid w:val="00E3169E"/>
    <w:rsid w:val="00E31808"/>
    <w:rsid w:val="00E3181E"/>
    <w:rsid w:val="00E31F08"/>
    <w:rsid w:val="00E322E3"/>
    <w:rsid w:val="00E325E4"/>
    <w:rsid w:val="00E32B18"/>
    <w:rsid w:val="00E337BA"/>
    <w:rsid w:val="00E33FC1"/>
    <w:rsid w:val="00E34535"/>
    <w:rsid w:val="00E34819"/>
    <w:rsid w:val="00E351AC"/>
    <w:rsid w:val="00E364C1"/>
    <w:rsid w:val="00E36A2E"/>
    <w:rsid w:val="00E36A35"/>
    <w:rsid w:val="00E41A01"/>
    <w:rsid w:val="00E421A4"/>
    <w:rsid w:val="00E43A05"/>
    <w:rsid w:val="00E44B2F"/>
    <w:rsid w:val="00E455AF"/>
    <w:rsid w:val="00E45F41"/>
    <w:rsid w:val="00E464B7"/>
    <w:rsid w:val="00E469A2"/>
    <w:rsid w:val="00E46A95"/>
    <w:rsid w:val="00E46D70"/>
    <w:rsid w:val="00E47378"/>
    <w:rsid w:val="00E50492"/>
    <w:rsid w:val="00E507C9"/>
    <w:rsid w:val="00E51303"/>
    <w:rsid w:val="00E51BF5"/>
    <w:rsid w:val="00E52DCC"/>
    <w:rsid w:val="00E5401C"/>
    <w:rsid w:val="00E542C9"/>
    <w:rsid w:val="00E55845"/>
    <w:rsid w:val="00E5615A"/>
    <w:rsid w:val="00E56896"/>
    <w:rsid w:val="00E56C20"/>
    <w:rsid w:val="00E57BE3"/>
    <w:rsid w:val="00E602A3"/>
    <w:rsid w:val="00E61491"/>
    <w:rsid w:val="00E61A53"/>
    <w:rsid w:val="00E62F5E"/>
    <w:rsid w:val="00E64184"/>
    <w:rsid w:val="00E65309"/>
    <w:rsid w:val="00E6563B"/>
    <w:rsid w:val="00E656B2"/>
    <w:rsid w:val="00E65AEF"/>
    <w:rsid w:val="00E6606A"/>
    <w:rsid w:val="00E66BDA"/>
    <w:rsid w:val="00E70A94"/>
    <w:rsid w:val="00E70F57"/>
    <w:rsid w:val="00E7141D"/>
    <w:rsid w:val="00E7150C"/>
    <w:rsid w:val="00E725AD"/>
    <w:rsid w:val="00E7631C"/>
    <w:rsid w:val="00E76824"/>
    <w:rsid w:val="00E80929"/>
    <w:rsid w:val="00E815FE"/>
    <w:rsid w:val="00E8734F"/>
    <w:rsid w:val="00E87F14"/>
    <w:rsid w:val="00E9092A"/>
    <w:rsid w:val="00E91384"/>
    <w:rsid w:val="00E93A7D"/>
    <w:rsid w:val="00E93C0C"/>
    <w:rsid w:val="00E94AC4"/>
    <w:rsid w:val="00E9522E"/>
    <w:rsid w:val="00E97652"/>
    <w:rsid w:val="00E978FB"/>
    <w:rsid w:val="00E97DDC"/>
    <w:rsid w:val="00EA09BF"/>
    <w:rsid w:val="00EA19EF"/>
    <w:rsid w:val="00EA2782"/>
    <w:rsid w:val="00EA439D"/>
    <w:rsid w:val="00EA4506"/>
    <w:rsid w:val="00EA53C7"/>
    <w:rsid w:val="00EA5465"/>
    <w:rsid w:val="00EA7393"/>
    <w:rsid w:val="00EA7448"/>
    <w:rsid w:val="00EB00D0"/>
    <w:rsid w:val="00EB107A"/>
    <w:rsid w:val="00EB15ED"/>
    <w:rsid w:val="00EB2C2B"/>
    <w:rsid w:val="00EB3CFB"/>
    <w:rsid w:val="00EB4043"/>
    <w:rsid w:val="00EB43DF"/>
    <w:rsid w:val="00EB5B72"/>
    <w:rsid w:val="00EB5E4C"/>
    <w:rsid w:val="00EB63ED"/>
    <w:rsid w:val="00EB6C77"/>
    <w:rsid w:val="00EB6EC9"/>
    <w:rsid w:val="00EC1D03"/>
    <w:rsid w:val="00EC2317"/>
    <w:rsid w:val="00EC2ECF"/>
    <w:rsid w:val="00EC3537"/>
    <w:rsid w:val="00EC5F72"/>
    <w:rsid w:val="00EC65BF"/>
    <w:rsid w:val="00EC7600"/>
    <w:rsid w:val="00EC7C55"/>
    <w:rsid w:val="00ED1AF4"/>
    <w:rsid w:val="00ED2D76"/>
    <w:rsid w:val="00ED4AA7"/>
    <w:rsid w:val="00ED6C8D"/>
    <w:rsid w:val="00ED7383"/>
    <w:rsid w:val="00ED7E47"/>
    <w:rsid w:val="00EE10DC"/>
    <w:rsid w:val="00EE15BD"/>
    <w:rsid w:val="00EE2F02"/>
    <w:rsid w:val="00EE39A4"/>
    <w:rsid w:val="00EE3C5C"/>
    <w:rsid w:val="00EE3DC3"/>
    <w:rsid w:val="00EE4D4B"/>
    <w:rsid w:val="00EE5C96"/>
    <w:rsid w:val="00EE5E47"/>
    <w:rsid w:val="00EF051B"/>
    <w:rsid w:val="00EF11F7"/>
    <w:rsid w:val="00EF24D0"/>
    <w:rsid w:val="00EF2C1D"/>
    <w:rsid w:val="00EF2E5A"/>
    <w:rsid w:val="00EF3721"/>
    <w:rsid w:val="00EF6992"/>
    <w:rsid w:val="00EF7130"/>
    <w:rsid w:val="00EF7AFA"/>
    <w:rsid w:val="00EF7B95"/>
    <w:rsid w:val="00F02978"/>
    <w:rsid w:val="00F02E1D"/>
    <w:rsid w:val="00F031DD"/>
    <w:rsid w:val="00F03F62"/>
    <w:rsid w:val="00F0448A"/>
    <w:rsid w:val="00F06A17"/>
    <w:rsid w:val="00F12EEA"/>
    <w:rsid w:val="00F13DA7"/>
    <w:rsid w:val="00F14373"/>
    <w:rsid w:val="00F165B5"/>
    <w:rsid w:val="00F16618"/>
    <w:rsid w:val="00F16E2A"/>
    <w:rsid w:val="00F172CB"/>
    <w:rsid w:val="00F17818"/>
    <w:rsid w:val="00F17CFB"/>
    <w:rsid w:val="00F221CF"/>
    <w:rsid w:val="00F22302"/>
    <w:rsid w:val="00F23623"/>
    <w:rsid w:val="00F23812"/>
    <w:rsid w:val="00F248E2"/>
    <w:rsid w:val="00F2504B"/>
    <w:rsid w:val="00F26540"/>
    <w:rsid w:val="00F27933"/>
    <w:rsid w:val="00F30B51"/>
    <w:rsid w:val="00F31058"/>
    <w:rsid w:val="00F3185D"/>
    <w:rsid w:val="00F32A9F"/>
    <w:rsid w:val="00F32AEE"/>
    <w:rsid w:val="00F34079"/>
    <w:rsid w:val="00F34B7F"/>
    <w:rsid w:val="00F36A5D"/>
    <w:rsid w:val="00F402E8"/>
    <w:rsid w:val="00F41AE6"/>
    <w:rsid w:val="00F41B45"/>
    <w:rsid w:val="00F42E1A"/>
    <w:rsid w:val="00F4501E"/>
    <w:rsid w:val="00F45260"/>
    <w:rsid w:val="00F471E1"/>
    <w:rsid w:val="00F507C9"/>
    <w:rsid w:val="00F51E9B"/>
    <w:rsid w:val="00F52163"/>
    <w:rsid w:val="00F533E8"/>
    <w:rsid w:val="00F53CDD"/>
    <w:rsid w:val="00F544A4"/>
    <w:rsid w:val="00F55631"/>
    <w:rsid w:val="00F57084"/>
    <w:rsid w:val="00F578F3"/>
    <w:rsid w:val="00F57CF2"/>
    <w:rsid w:val="00F60526"/>
    <w:rsid w:val="00F60876"/>
    <w:rsid w:val="00F61762"/>
    <w:rsid w:val="00F63112"/>
    <w:rsid w:val="00F63DD4"/>
    <w:rsid w:val="00F6440A"/>
    <w:rsid w:val="00F6487E"/>
    <w:rsid w:val="00F64F97"/>
    <w:rsid w:val="00F65025"/>
    <w:rsid w:val="00F653AA"/>
    <w:rsid w:val="00F65AAD"/>
    <w:rsid w:val="00F67264"/>
    <w:rsid w:val="00F67648"/>
    <w:rsid w:val="00F677A2"/>
    <w:rsid w:val="00F70B94"/>
    <w:rsid w:val="00F70DB5"/>
    <w:rsid w:val="00F710B5"/>
    <w:rsid w:val="00F71909"/>
    <w:rsid w:val="00F723C9"/>
    <w:rsid w:val="00F72699"/>
    <w:rsid w:val="00F73507"/>
    <w:rsid w:val="00F74046"/>
    <w:rsid w:val="00F75D07"/>
    <w:rsid w:val="00F75F96"/>
    <w:rsid w:val="00F7736D"/>
    <w:rsid w:val="00F7738B"/>
    <w:rsid w:val="00F778F7"/>
    <w:rsid w:val="00F77B5E"/>
    <w:rsid w:val="00F77CE1"/>
    <w:rsid w:val="00F826C2"/>
    <w:rsid w:val="00F826DE"/>
    <w:rsid w:val="00F83D80"/>
    <w:rsid w:val="00F84FDA"/>
    <w:rsid w:val="00F85A68"/>
    <w:rsid w:val="00F85BF8"/>
    <w:rsid w:val="00F86D78"/>
    <w:rsid w:val="00F87C5B"/>
    <w:rsid w:val="00F91384"/>
    <w:rsid w:val="00F91603"/>
    <w:rsid w:val="00F9168A"/>
    <w:rsid w:val="00F91AAA"/>
    <w:rsid w:val="00F92ED8"/>
    <w:rsid w:val="00F9302B"/>
    <w:rsid w:val="00F93707"/>
    <w:rsid w:val="00F93714"/>
    <w:rsid w:val="00F93D9C"/>
    <w:rsid w:val="00F94A6F"/>
    <w:rsid w:val="00F956DF"/>
    <w:rsid w:val="00F9604A"/>
    <w:rsid w:val="00F962D6"/>
    <w:rsid w:val="00F97BB1"/>
    <w:rsid w:val="00FA1E1B"/>
    <w:rsid w:val="00FA2775"/>
    <w:rsid w:val="00FA2BEC"/>
    <w:rsid w:val="00FA2D5C"/>
    <w:rsid w:val="00FA3A8F"/>
    <w:rsid w:val="00FA61AB"/>
    <w:rsid w:val="00FA622A"/>
    <w:rsid w:val="00FA6DCE"/>
    <w:rsid w:val="00FB258D"/>
    <w:rsid w:val="00FB382F"/>
    <w:rsid w:val="00FB5CFF"/>
    <w:rsid w:val="00FB5F34"/>
    <w:rsid w:val="00FB7470"/>
    <w:rsid w:val="00FB7C30"/>
    <w:rsid w:val="00FC121B"/>
    <w:rsid w:val="00FC1268"/>
    <w:rsid w:val="00FC1ACA"/>
    <w:rsid w:val="00FC259C"/>
    <w:rsid w:val="00FC33AB"/>
    <w:rsid w:val="00FC62E3"/>
    <w:rsid w:val="00FC6BA1"/>
    <w:rsid w:val="00FC6C16"/>
    <w:rsid w:val="00FC71DB"/>
    <w:rsid w:val="00FD0507"/>
    <w:rsid w:val="00FD0918"/>
    <w:rsid w:val="00FD1392"/>
    <w:rsid w:val="00FD1495"/>
    <w:rsid w:val="00FD1625"/>
    <w:rsid w:val="00FD1D7B"/>
    <w:rsid w:val="00FD34F7"/>
    <w:rsid w:val="00FD4179"/>
    <w:rsid w:val="00FD5E18"/>
    <w:rsid w:val="00FD685A"/>
    <w:rsid w:val="00FD6E20"/>
    <w:rsid w:val="00FD7378"/>
    <w:rsid w:val="00FD7C6A"/>
    <w:rsid w:val="00FE004A"/>
    <w:rsid w:val="00FE0371"/>
    <w:rsid w:val="00FE04B8"/>
    <w:rsid w:val="00FE1D28"/>
    <w:rsid w:val="00FE228C"/>
    <w:rsid w:val="00FE26A7"/>
    <w:rsid w:val="00FE2D68"/>
    <w:rsid w:val="00FE3AB4"/>
    <w:rsid w:val="00FE3FD3"/>
    <w:rsid w:val="00FF0309"/>
    <w:rsid w:val="00FF1F08"/>
    <w:rsid w:val="00FF2386"/>
    <w:rsid w:val="00FF4B23"/>
    <w:rsid w:val="00FF5E8A"/>
    <w:rsid w:val="00FF667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75B46-17C4-41ED-8A5C-A1C8434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3A9"/>
    <w:rPr>
      <w:rFonts w:cs="EucrosiaUPC"/>
      <w:sz w:val="24"/>
      <w:szCs w:val="32"/>
    </w:rPr>
  </w:style>
  <w:style w:type="paragraph" w:styleId="Heading3">
    <w:name w:val="heading 3"/>
    <w:basedOn w:val="Normal"/>
    <w:next w:val="Normal"/>
    <w:qFormat/>
    <w:rsid w:val="00531294"/>
    <w:pPr>
      <w:keepNext/>
      <w:outlineLvl w:val="2"/>
    </w:pPr>
    <w:rPr>
      <w:rFonts w:ascii="AngsanaUPC" w:eastAsia="Cordia New" w:hAnsi="AngsanaUPC" w:cs="AngsanaUPC"/>
      <w:b/>
      <w:bCs/>
      <w:sz w:val="60"/>
      <w:szCs w:val="60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4943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43A9"/>
  </w:style>
  <w:style w:type="paragraph" w:styleId="FootnoteText">
    <w:name w:val="footnote text"/>
    <w:basedOn w:val="Normal"/>
    <w:semiHidden/>
    <w:rsid w:val="004943A9"/>
    <w:rPr>
      <w:sz w:val="20"/>
      <w:szCs w:val="23"/>
    </w:rPr>
  </w:style>
  <w:style w:type="paragraph" w:styleId="BodyText2">
    <w:name w:val="Body Text 2"/>
    <w:basedOn w:val="Normal"/>
    <w:rsid w:val="0009719A"/>
    <w:pPr>
      <w:jc w:val="thaiDistribute"/>
    </w:pPr>
    <w:rPr>
      <w:rFonts w:ascii="Cordia New" w:eastAsia="Cordia New" w:hAnsi="Cordia New"/>
      <w:spacing w:val="-6"/>
      <w:sz w:val="32"/>
      <w:lang w:val="th-TH"/>
    </w:rPr>
  </w:style>
  <w:style w:type="paragraph" w:styleId="PlainText">
    <w:name w:val="Plain Text"/>
    <w:basedOn w:val="Normal"/>
    <w:rsid w:val="003534B8"/>
    <w:rPr>
      <w:rFonts w:ascii="Courier New" w:hAnsi="Courier New"/>
      <w:sz w:val="20"/>
      <w:szCs w:val="20"/>
    </w:rPr>
  </w:style>
  <w:style w:type="character" w:styleId="Hyperlink">
    <w:name w:val="Hyperlink"/>
    <w:rsid w:val="005E27A7"/>
    <w:rPr>
      <w:color w:val="0000FF"/>
      <w:u w:val="single"/>
    </w:rPr>
  </w:style>
  <w:style w:type="paragraph" w:styleId="Footer">
    <w:name w:val="footer"/>
    <w:basedOn w:val="Normal"/>
    <w:link w:val="FooterChar"/>
    <w:rsid w:val="000E1DAB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FootnoteReference">
    <w:name w:val="footnote reference"/>
    <w:semiHidden/>
    <w:rsid w:val="00BE71D9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983ADA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B6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67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rsid w:val="00EC760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basedOn w:val="DefaultParagraphFont"/>
    <w:rsid w:val="00EC7600"/>
  </w:style>
  <w:style w:type="character" w:styleId="Strong">
    <w:name w:val="Strong"/>
    <w:qFormat/>
    <w:rsid w:val="00D56083"/>
    <w:rPr>
      <w:b/>
      <w:bCs/>
    </w:rPr>
  </w:style>
  <w:style w:type="character" w:styleId="Emphasis">
    <w:name w:val="Emphasis"/>
    <w:qFormat/>
    <w:rsid w:val="002D541D"/>
    <w:rPr>
      <w:i/>
      <w:iCs/>
    </w:rPr>
  </w:style>
  <w:style w:type="paragraph" w:styleId="BodyText">
    <w:name w:val="Body Text"/>
    <w:basedOn w:val="Normal"/>
    <w:rsid w:val="003B1534"/>
    <w:pPr>
      <w:spacing w:after="120"/>
    </w:pPr>
    <w:rPr>
      <w:rFonts w:cs="Angsana New"/>
    </w:rPr>
  </w:style>
  <w:style w:type="character" w:customStyle="1" w:styleId="HeaderChar">
    <w:name w:val="Header Char"/>
    <w:link w:val="Header"/>
    <w:uiPriority w:val="99"/>
    <w:locked/>
    <w:rsid w:val="003B1534"/>
    <w:rPr>
      <w:rFonts w:cs="EucrosiaUPC"/>
      <w:sz w:val="24"/>
      <w:szCs w:val="32"/>
      <w:lang w:val="en-US" w:eastAsia="en-US" w:bidi="th-TH"/>
    </w:rPr>
  </w:style>
  <w:style w:type="character" w:customStyle="1" w:styleId="FooterChar">
    <w:name w:val="Footer Char"/>
    <w:link w:val="Footer"/>
    <w:locked/>
    <w:rsid w:val="003B1534"/>
    <w:rPr>
      <w:rFonts w:cs="Angsana New"/>
      <w:sz w:val="24"/>
      <w:szCs w:val="28"/>
      <w:lang w:val="en-US" w:eastAsia="en-US" w:bidi="th-TH"/>
    </w:rPr>
  </w:style>
  <w:style w:type="paragraph" w:customStyle="1" w:styleId="a">
    <w:name w:val="ข้อ ๑"/>
    <w:basedOn w:val="ListParagraph"/>
    <w:link w:val="Char"/>
    <w:rsid w:val="003B1534"/>
    <w:pPr>
      <w:numPr>
        <w:numId w:val="6"/>
      </w:numPr>
      <w:tabs>
        <w:tab w:val="num" w:pos="1800"/>
      </w:tabs>
      <w:spacing w:after="200" w:line="276" w:lineRule="auto"/>
      <w:ind w:left="1800" w:hanging="360"/>
    </w:pPr>
    <w:rPr>
      <w:sz w:val="20"/>
    </w:rPr>
  </w:style>
  <w:style w:type="character" w:customStyle="1" w:styleId="Char">
    <w:name w:val="ข้อ ๑ Char"/>
    <w:link w:val="a"/>
    <w:locked/>
    <w:rsid w:val="003B1534"/>
    <w:rPr>
      <w:rFonts w:ascii="Calibri" w:hAnsi="Calibri" w:cs="Angsana New"/>
      <w:lang w:val="en-US" w:eastAsia="en-US" w:bidi="th-TH"/>
    </w:rPr>
  </w:style>
  <w:style w:type="paragraph" w:customStyle="1" w:styleId="ListParagraph">
    <w:name w:val="List Paragraph"/>
    <w:aliases w:val="ข้อ"/>
    <w:basedOn w:val="Normal"/>
    <w:link w:val="ListParagraphChar"/>
    <w:uiPriority w:val="34"/>
    <w:qFormat/>
    <w:rsid w:val="003B1534"/>
    <w:pPr>
      <w:spacing w:after="160" w:line="259" w:lineRule="auto"/>
      <w:ind w:left="720"/>
      <w:contextualSpacing/>
    </w:pPr>
    <w:rPr>
      <w:rFonts w:ascii="Calibri" w:hAnsi="Calibri" w:cs="Angsana New"/>
      <w:sz w:val="28"/>
      <w:szCs w:val="20"/>
    </w:rPr>
  </w:style>
  <w:style w:type="character" w:customStyle="1" w:styleId="ListParagraphChar">
    <w:name w:val="List Paragraph Char"/>
    <w:aliases w:val="ข้อ Char"/>
    <w:link w:val="ListParagraph"/>
    <w:uiPriority w:val="34"/>
    <w:locked/>
    <w:rsid w:val="003B1534"/>
    <w:rPr>
      <w:rFonts w:ascii="Calibri" w:hAnsi="Calibri" w:cs="Angsana New"/>
      <w:sz w:val="28"/>
      <w:lang w:val="en-US" w:eastAsia="en-US" w:bidi="th-TH"/>
    </w:rPr>
  </w:style>
  <w:style w:type="paragraph" w:styleId="ListParagraph0">
    <w:name w:val="List Paragraph"/>
    <w:basedOn w:val="Normal"/>
    <w:link w:val="ListParagraphChar1"/>
    <w:uiPriority w:val="34"/>
    <w:qFormat/>
    <w:rsid w:val="00020220"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customStyle="1" w:styleId="ListParagraphChar1">
    <w:name w:val="List Paragraph Char1"/>
    <w:link w:val="ListParagraph0"/>
    <w:uiPriority w:val="34"/>
    <w:rsid w:val="00020220"/>
    <w:rPr>
      <w:rFonts w:ascii="Cordia New" w:eastAsia="Cordia New" w:hAnsi="Cordia New"/>
      <w:sz w:val="28"/>
      <w:szCs w:val="35"/>
    </w:rPr>
  </w:style>
  <w:style w:type="paragraph" w:styleId="HTMLPreformatted">
    <w:name w:val="HTML Preformatted"/>
    <w:basedOn w:val="Normal"/>
    <w:link w:val="HTMLPreformattedChar"/>
    <w:rsid w:val="00DC6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ngsana New"/>
      <w:kern w:val="1"/>
      <w:sz w:val="20"/>
      <w:szCs w:val="20"/>
      <w:lang w:val="x-none" w:eastAsia="th-TH"/>
    </w:rPr>
  </w:style>
  <w:style w:type="character" w:customStyle="1" w:styleId="HTMLPreformattedChar">
    <w:name w:val="HTML Preformatted Char"/>
    <w:link w:val="HTMLPreformatted"/>
    <w:rsid w:val="00DC68BA"/>
    <w:rPr>
      <w:rFonts w:ascii="Courier New" w:hAnsi="Courier New"/>
      <w:kern w:val="1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19A8-8DD0-43D3-8E95-A028816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songyot</dc:creator>
  <cp:keywords/>
  <dc:description/>
  <cp:lastModifiedBy>walaitip kitkan</cp:lastModifiedBy>
  <cp:revision>2</cp:revision>
  <cp:lastPrinted>2021-05-21T03:26:00Z</cp:lastPrinted>
  <dcterms:created xsi:type="dcterms:W3CDTF">2025-05-30T08:27:00Z</dcterms:created>
  <dcterms:modified xsi:type="dcterms:W3CDTF">2025-05-30T08:27:00Z</dcterms:modified>
</cp:coreProperties>
</file>